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9B4" w:rsidRDefault="00C4481B">
      <w:pPr>
        <w:pStyle w:val="a3"/>
        <w:spacing w:before="2"/>
        <w:ind w:left="0"/>
        <w:jc w:val="left"/>
        <w:rPr>
          <w:b/>
        </w:rPr>
      </w:pPr>
      <w:bookmarkStart w:id="0" w:name="_GoBack"/>
      <w:r>
        <w:rPr>
          <w:b/>
          <w:noProof/>
          <w:lang w:bidi="ar-SA"/>
        </w:rPr>
        <w:drawing>
          <wp:inline distT="0" distB="0" distL="0" distR="0">
            <wp:extent cx="6554470" cy="9270365"/>
            <wp:effectExtent l="0" t="0" r="0" b="0"/>
            <wp:docPr id="1" name="Рисунок 1" descr="C:\Users\Лена\Desktop\рп сайт\Скан 00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на\Desktop\рп сайт\Скан 001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4470" cy="9270365"/>
                    </a:xfrm>
                    <a:prstGeom prst="rect">
                      <a:avLst/>
                    </a:prstGeom>
                    <a:noFill/>
                    <a:ln>
                      <a:noFill/>
                    </a:ln>
                  </pic:spPr>
                </pic:pic>
              </a:graphicData>
            </a:graphic>
          </wp:inline>
        </w:drawing>
      </w:r>
      <w:bookmarkEnd w:id="0"/>
    </w:p>
    <w:p w:rsidR="003879B4" w:rsidRDefault="003879B4">
      <w:pPr>
        <w:pStyle w:val="a3"/>
        <w:spacing w:before="2"/>
        <w:ind w:left="0"/>
        <w:jc w:val="left"/>
        <w:rPr>
          <w:b/>
        </w:rPr>
      </w:pPr>
    </w:p>
    <w:p w:rsidR="003879B4" w:rsidRDefault="003879B4">
      <w:pPr>
        <w:pStyle w:val="a3"/>
        <w:spacing w:before="2"/>
        <w:ind w:left="0"/>
        <w:jc w:val="left"/>
        <w:rPr>
          <w:b/>
        </w:rPr>
      </w:pPr>
    </w:p>
    <w:p w:rsidR="003879B4" w:rsidRDefault="003879B4" w:rsidP="00C046CA">
      <w:pPr>
        <w:spacing w:line="322" w:lineRule="exact"/>
        <w:jc w:val="center"/>
        <w:rPr>
          <w:b/>
          <w:sz w:val="24"/>
          <w:szCs w:val="24"/>
        </w:rPr>
      </w:pPr>
    </w:p>
    <w:p w:rsidR="00EB13F0" w:rsidRPr="003879B4" w:rsidRDefault="0022265E" w:rsidP="00C046CA">
      <w:pPr>
        <w:spacing w:line="322" w:lineRule="exact"/>
        <w:jc w:val="center"/>
        <w:rPr>
          <w:b/>
          <w:sz w:val="24"/>
          <w:szCs w:val="24"/>
        </w:rPr>
      </w:pPr>
      <w:r w:rsidRPr="003879B4">
        <w:rPr>
          <w:b/>
          <w:sz w:val="24"/>
          <w:szCs w:val="24"/>
        </w:rPr>
        <w:lastRenderedPageBreak/>
        <w:t>Рабочая программа</w:t>
      </w:r>
      <w:r w:rsidR="00C046CA" w:rsidRPr="003879B4">
        <w:rPr>
          <w:b/>
          <w:sz w:val="24"/>
          <w:szCs w:val="24"/>
        </w:rPr>
        <w:t xml:space="preserve"> </w:t>
      </w:r>
      <w:r w:rsidRPr="003879B4">
        <w:rPr>
          <w:b/>
          <w:sz w:val="24"/>
          <w:szCs w:val="24"/>
        </w:rPr>
        <w:t xml:space="preserve">по курсу </w:t>
      </w:r>
      <w:r w:rsidR="006B00C5" w:rsidRPr="003879B4">
        <w:rPr>
          <w:b/>
          <w:sz w:val="24"/>
          <w:szCs w:val="24"/>
        </w:rPr>
        <w:t>«Индивидуальный проект» для 10 «А</w:t>
      </w:r>
      <w:proofErr w:type="gramStart"/>
      <w:r w:rsidR="006B00C5" w:rsidRPr="003879B4">
        <w:rPr>
          <w:b/>
          <w:sz w:val="24"/>
          <w:szCs w:val="24"/>
        </w:rPr>
        <w:t>»</w:t>
      </w:r>
      <w:r w:rsidRPr="003879B4">
        <w:rPr>
          <w:b/>
          <w:sz w:val="24"/>
          <w:szCs w:val="24"/>
        </w:rPr>
        <w:t>к</w:t>
      </w:r>
      <w:proofErr w:type="gramEnd"/>
      <w:r w:rsidRPr="003879B4">
        <w:rPr>
          <w:b/>
          <w:sz w:val="24"/>
          <w:szCs w:val="24"/>
        </w:rPr>
        <w:t>ласса</w:t>
      </w:r>
    </w:p>
    <w:p w:rsidR="00EB13F0" w:rsidRPr="003879B4" w:rsidRDefault="0022265E">
      <w:pPr>
        <w:spacing w:before="1" w:line="319" w:lineRule="exact"/>
        <w:ind w:left="3376"/>
        <w:jc w:val="both"/>
        <w:rPr>
          <w:b/>
          <w:sz w:val="24"/>
          <w:szCs w:val="24"/>
        </w:rPr>
      </w:pPr>
      <w:r w:rsidRPr="003879B4">
        <w:rPr>
          <w:b/>
          <w:sz w:val="24"/>
          <w:szCs w:val="24"/>
        </w:rPr>
        <w:t>Пояснительная записка</w:t>
      </w:r>
    </w:p>
    <w:p w:rsidR="00C046CA" w:rsidRPr="003879B4" w:rsidRDefault="00C046CA" w:rsidP="00C046CA">
      <w:pPr>
        <w:pStyle w:val="ab"/>
      </w:pPr>
      <w:r w:rsidRPr="003879B4">
        <w:t xml:space="preserve">      Рабочая программа  «</w:t>
      </w:r>
      <w:proofErr w:type="gramStart"/>
      <w:r w:rsidRPr="003879B4">
        <w:t xml:space="preserve">Индивидуальный </w:t>
      </w:r>
      <w:r w:rsidR="00CB7559" w:rsidRPr="003879B4">
        <w:t xml:space="preserve"> </w:t>
      </w:r>
      <w:r w:rsidRPr="003879B4">
        <w:t>проект</w:t>
      </w:r>
      <w:proofErr w:type="gramEnd"/>
      <w:r w:rsidRPr="003879B4">
        <w:t>» для 10 класса была разработана на основе нормативно-правовых  документов</w:t>
      </w:r>
      <w:r w:rsidRPr="003879B4">
        <w:rPr>
          <w:b/>
        </w:rPr>
        <w:t>:</w:t>
      </w:r>
    </w:p>
    <w:p w:rsidR="00C046CA" w:rsidRPr="003879B4" w:rsidRDefault="00C046CA" w:rsidP="00C046CA">
      <w:pPr>
        <w:pStyle w:val="ab"/>
        <w:widowControl/>
        <w:numPr>
          <w:ilvl w:val="0"/>
          <w:numId w:val="10"/>
        </w:numPr>
        <w:shd w:val="clear" w:color="auto" w:fill="FFFFFF"/>
        <w:autoSpaceDE/>
        <w:autoSpaceDN/>
        <w:adjustRightInd/>
        <w:rPr>
          <w:color w:val="000000"/>
        </w:rPr>
      </w:pPr>
      <w:r w:rsidRPr="003879B4">
        <w:rPr>
          <w:bCs/>
          <w:color w:val="000000"/>
        </w:rPr>
        <w:t xml:space="preserve">Федеральный закон от 29.12.2012г. </w:t>
      </w:r>
      <w:hyperlink r:id="rId10" w:history="1">
        <w:r w:rsidRPr="003879B4">
          <w:rPr>
            <w:rStyle w:val="ad"/>
            <w:bCs/>
            <w:color w:val="000000"/>
            <w:u w:val="none"/>
          </w:rPr>
          <w:t>№ 273-ФЗ</w:t>
        </w:r>
      </w:hyperlink>
      <w:r w:rsidRPr="003879B4">
        <w:rPr>
          <w:bCs/>
          <w:color w:val="000000"/>
        </w:rPr>
        <w:t xml:space="preserve"> "Об образовании в Российской Федерации";</w:t>
      </w:r>
    </w:p>
    <w:p w:rsidR="00C046CA" w:rsidRPr="003879B4" w:rsidRDefault="00C046CA" w:rsidP="00C046CA">
      <w:pPr>
        <w:pStyle w:val="ab"/>
        <w:widowControl/>
        <w:numPr>
          <w:ilvl w:val="0"/>
          <w:numId w:val="10"/>
        </w:numPr>
        <w:shd w:val="clear" w:color="auto" w:fill="FFFFFF"/>
        <w:autoSpaceDE/>
        <w:autoSpaceDN/>
        <w:adjustRightInd/>
        <w:rPr>
          <w:color w:val="000000"/>
        </w:rPr>
      </w:pPr>
      <w:r w:rsidRPr="003879B4">
        <w:rPr>
          <w:color w:val="000000"/>
        </w:rPr>
        <w:t>Областной закон от 14.11.2013 г. № 26-ЗС «Об образовании в Ростовской области»;</w:t>
      </w:r>
    </w:p>
    <w:p w:rsidR="00C046CA" w:rsidRPr="003879B4" w:rsidRDefault="00C046CA" w:rsidP="00C046CA">
      <w:pPr>
        <w:pStyle w:val="ab"/>
        <w:widowControl/>
        <w:numPr>
          <w:ilvl w:val="0"/>
          <w:numId w:val="10"/>
        </w:numPr>
        <w:shd w:val="clear" w:color="auto" w:fill="FFFFFF"/>
        <w:autoSpaceDE/>
        <w:autoSpaceDN/>
        <w:adjustRightInd/>
        <w:rPr>
          <w:color w:val="000000"/>
        </w:rPr>
      </w:pPr>
      <w:r w:rsidRPr="003879B4">
        <w:rPr>
          <w:color w:val="000000"/>
        </w:rPr>
        <w:t xml:space="preserve">Приказ </w:t>
      </w:r>
      <w:proofErr w:type="spellStart"/>
      <w:r w:rsidRPr="003879B4">
        <w:rPr>
          <w:color w:val="000000"/>
        </w:rPr>
        <w:t>Минобрнауки</w:t>
      </w:r>
      <w:proofErr w:type="spellEnd"/>
      <w:r w:rsidRPr="003879B4">
        <w:rPr>
          <w:color w:val="000000"/>
        </w:rPr>
        <w:t xml:space="preserve">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046CA" w:rsidRPr="003879B4" w:rsidRDefault="00C046CA" w:rsidP="00C046CA">
      <w:pPr>
        <w:pStyle w:val="ab"/>
        <w:widowControl/>
        <w:numPr>
          <w:ilvl w:val="0"/>
          <w:numId w:val="10"/>
        </w:numPr>
        <w:shd w:val="clear" w:color="auto" w:fill="FFFFFF"/>
        <w:autoSpaceDE/>
        <w:autoSpaceDN/>
        <w:adjustRightInd/>
        <w:rPr>
          <w:color w:val="000000"/>
        </w:rPr>
      </w:pPr>
      <w:r w:rsidRPr="003879B4">
        <w:rPr>
          <w:rStyle w:val="blk"/>
        </w:rPr>
        <w:t>Ф</w:t>
      </w:r>
      <w:r w:rsidRPr="003879B4">
        <w:t xml:space="preserve">едеральный государственный образовательный стандарт среднего общего образования </w:t>
      </w:r>
      <w:r w:rsidRPr="003879B4">
        <w:rPr>
          <w:rStyle w:val="blk"/>
        </w:rPr>
        <w:t xml:space="preserve">(в ред. Приказов </w:t>
      </w:r>
      <w:proofErr w:type="spellStart"/>
      <w:r w:rsidRPr="003879B4">
        <w:rPr>
          <w:rStyle w:val="blk"/>
        </w:rPr>
        <w:t>Минобрнауки</w:t>
      </w:r>
      <w:proofErr w:type="spellEnd"/>
      <w:r w:rsidRPr="003879B4">
        <w:rPr>
          <w:rStyle w:val="blk"/>
        </w:rPr>
        <w:t xml:space="preserve"> России от 29.12.2014 </w:t>
      </w:r>
      <w:hyperlink r:id="rId11" w:anchor="dst100014" w:history="1">
        <w:r w:rsidRPr="003879B4">
          <w:rPr>
            <w:rStyle w:val="ad"/>
            <w:color w:val="auto"/>
            <w:u w:val="none"/>
          </w:rPr>
          <w:t>N 1645</w:t>
        </w:r>
      </w:hyperlink>
      <w:r w:rsidRPr="003879B4">
        <w:rPr>
          <w:rStyle w:val="blk"/>
        </w:rPr>
        <w:t>,от 31.12.2015 </w:t>
      </w:r>
      <w:hyperlink r:id="rId12" w:anchor="dst100006" w:history="1">
        <w:r w:rsidRPr="003879B4">
          <w:rPr>
            <w:rStyle w:val="ad"/>
            <w:color w:val="auto"/>
            <w:u w:val="none"/>
          </w:rPr>
          <w:t>N 1578</w:t>
        </w:r>
      </w:hyperlink>
      <w:r w:rsidRPr="003879B4">
        <w:rPr>
          <w:rStyle w:val="blk"/>
        </w:rPr>
        <w:t>);</w:t>
      </w:r>
    </w:p>
    <w:p w:rsidR="00C046CA" w:rsidRPr="003879B4" w:rsidRDefault="00C046CA" w:rsidP="00C046CA">
      <w:pPr>
        <w:pStyle w:val="ab"/>
        <w:widowControl/>
        <w:numPr>
          <w:ilvl w:val="0"/>
          <w:numId w:val="10"/>
        </w:numPr>
        <w:shd w:val="clear" w:color="auto" w:fill="FFFFFF"/>
        <w:autoSpaceDE/>
        <w:autoSpaceDN/>
        <w:adjustRightInd/>
        <w:rPr>
          <w:color w:val="000000"/>
        </w:rPr>
      </w:pPr>
      <w:r w:rsidRPr="003879B4">
        <w:rPr>
          <w:color w:val="000000"/>
        </w:rPr>
        <w:t>Базисный учебный план общеобразовательных учреждений Российской Федерации;</w:t>
      </w:r>
    </w:p>
    <w:p w:rsidR="00C046CA" w:rsidRPr="003879B4" w:rsidRDefault="00C046CA" w:rsidP="00C046CA">
      <w:pPr>
        <w:pStyle w:val="a5"/>
        <w:widowControl/>
        <w:numPr>
          <w:ilvl w:val="0"/>
          <w:numId w:val="10"/>
        </w:numPr>
        <w:autoSpaceDE/>
        <w:autoSpaceDN/>
        <w:spacing w:after="200"/>
        <w:contextualSpacing/>
        <w:jc w:val="both"/>
        <w:rPr>
          <w:sz w:val="24"/>
          <w:szCs w:val="24"/>
        </w:rPr>
      </w:pPr>
      <w:r w:rsidRPr="003879B4">
        <w:rPr>
          <w:bCs/>
          <w:kern w:val="36"/>
          <w:sz w:val="24"/>
          <w:szCs w:val="24"/>
        </w:rPr>
        <w:t xml:space="preserve">Приказа </w:t>
      </w:r>
      <w:proofErr w:type="spellStart"/>
      <w:r w:rsidRPr="003879B4">
        <w:rPr>
          <w:bCs/>
          <w:kern w:val="36"/>
          <w:sz w:val="24"/>
          <w:szCs w:val="24"/>
        </w:rPr>
        <w:t>Минобрнауки</w:t>
      </w:r>
      <w:proofErr w:type="spellEnd"/>
      <w:r w:rsidRPr="003879B4">
        <w:rPr>
          <w:bCs/>
          <w:kern w:val="36"/>
          <w:sz w:val="24"/>
          <w:szCs w:val="24"/>
        </w:rPr>
        <w:t xml:space="preserve"> России от 09.06.2016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C046CA" w:rsidRPr="003879B4" w:rsidRDefault="00C046CA" w:rsidP="00C046CA">
      <w:pPr>
        <w:pStyle w:val="a5"/>
        <w:widowControl/>
        <w:numPr>
          <w:ilvl w:val="0"/>
          <w:numId w:val="10"/>
        </w:numPr>
        <w:autoSpaceDE/>
        <w:autoSpaceDN/>
        <w:spacing w:after="200" w:line="276" w:lineRule="auto"/>
        <w:contextualSpacing/>
        <w:rPr>
          <w:sz w:val="24"/>
          <w:szCs w:val="24"/>
        </w:rPr>
      </w:pPr>
      <w:r w:rsidRPr="003879B4">
        <w:rPr>
          <w:sz w:val="24"/>
          <w:szCs w:val="24"/>
        </w:rPr>
        <w:t>Приказ Министерства образования и науки Российской Федерации от 29.06.2017 №613«О внесении изменений в ФГОС СОО»;</w:t>
      </w:r>
    </w:p>
    <w:p w:rsidR="00C046CA" w:rsidRPr="003879B4" w:rsidRDefault="00C046CA" w:rsidP="00C046CA">
      <w:pPr>
        <w:pStyle w:val="a5"/>
        <w:widowControl/>
        <w:numPr>
          <w:ilvl w:val="0"/>
          <w:numId w:val="10"/>
        </w:numPr>
        <w:autoSpaceDE/>
        <w:autoSpaceDN/>
        <w:spacing w:after="200" w:line="276" w:lineRule="auto"/>
        <w:contextualSpacing/>
        <w:rPr>
          <w:sz w:val="24"/>
          <w:szCs w:val="24"/>
        </w:rPr>
      </w:pPr>
      <w:r w:rsidRPr="003879B4">
        <w:rPr>
          <w:sz w:val="24"/>
          <w:szCs w:val="24"/>
        </w:rPr>
        <w:t>Примерная основная образовательная программа среднего общего образования (одобрена решением федерального учебно-методического объединения по общему образованию, протокол от 28.06. 2016 № 2/16-з);</w:t>
      </w:r>
    </w:p>
    <w:p w:rsidR="00C046CA" w:rsidRPr="003879B4" w:rsidRDefault="00C046CA" w:rsidP="00C046CA">
      <w:pPr>
        <w:pStyle w:val="a5"/>
        <w:widowControl/>
        <w:numPr>
          <w:ilvl w:val="0"/>
          <w:numId w:val="10"/>
        </w:numPr>
        <w:autoSpaceDE/>
        <w:autoSpaceDN/>
        <w:contextualSpacing/>
        <w:rPr>
          <w:sz w:val="24"/>
          <w:szCs w:val="24"/>
        </w:rPr>
      </w:pPr>
      <w:r w:rsidRPr="003879B4">
        <w:rPr>
          <w:sz w:val="24"/>
          <w:szCs w:val="24"/>
        </w:rPr>
        <w:t xml:space="preserve">Приказ </w:t>
      </w:r>
      <w:proofErr w:type="spellStart"/>
      <w:r w:rsidRPr="003879B4">
        <w:rPr>
          <w:sz w:val="24"/>
          <w:szCs w:val="24"/>
        </w:rPr>
        <w:t>Минпросвещения</w:t>
      </w:r>
      <w:proofErr w:type="spellEnd"/>
      <w:r w:rsidRPr="003879B4">
        <w:rPr>
          <w:sz w:val="24"/>
          <w:szCs w:val="24"/>
        </w:rPr>
        <w:t xml:space="preserve"> России от 18.05.2020 № 249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28.12.2018 № 345»;</w:t>
      </w:r>
    </w:p>
    <w:p w:rsidR="00C046CA" w:rsidRPr="003879B4" w:rsidRDefault="00C046CA" w:rsidP="00C046CA">
      <w:pPr>
        <w:pStyle w:val="a5"/>
        <w:widowControl/>
        <w:numPr>
          <w:ilvl w:val="0"/>
          <w:numId w:val="10"/>
        </w:numPr>
        <w:autoSpaceDE/>
        <w:autoSpaceDN/>
        <w:spacing w:after="200" w:line="276" w:lineRule="auto"/>
        <w:contextualSpacing/>
        <w:rPr>
          <w:sz w:val="24"/>
          <w:szCs w:val="24"/>
        </w:rPr>
      </w:pPr>
      <w:r w:rsidRPr="003879B4">
        <w:rPr>
          <w:color w:val="000000"/>
          <w:sz w:val="24"/>
          <w:szCs w:val="24"/>
        </w:rPr>
        <w:t>Приложения к письму №1 и 2 Минобразования Ростовской области исх</w:t>
      </w:r>
      <w:proofErr w:type="gramStart"/>
      <w:r w:rsidRPr="003879B4">
        <w:rPr>
          <w:color w:val="000000"/>
          <w:sz w:val="24"/>
          <w:szCs w:val="24"/>
        </w:rPr>
        <w:t>.о</w:t>
      </w:r>
      <w:proofErr w:type="gramEnd"/>
      <w:r w:rsidRPr="003879B4">
        <w:rPr>
          <w:color w:val="000000"/>
          <w:sz w:val="24"/>
          <w:szCs w:val="24"/>
        </w:rPr>
        <w:t>т 08.08.2014 г.                     № 24/4.1.1 – 4851/М «Примерном порядке утверждения и примерной структуре рабочих программ учебных курсов, предметов, дисциплин (модулей)»;</w:t>
      </w:r>
    </w:p>
    <w:p w:rsidR="00C046CA" w:rsidRPr="003879B4" w:rsidRDefault="00C046CA" w:rsidP="00C046CA">
      <w:pPr>
        <w:pStyle w:val="a5"/>
        <w:numPr>
          <w:ilvl w:val="0"/>
          <w:numId w:val="9"/>
        </w:numPr>
        <w:adjustRightInd w:val="0"/>
        <w:spacing w:after="255" w:line="300" w:lineRule="atLeast"/>
        <w:contextualSpacing/>
        <w:outlineLvl w:val="1"/>
        <w:rPr>
          <w:bCs/>
          <w:sz w:val="24"/>
          <w:szCs w:val="24"/>
        </w:rPr>
      </w:pPr>
      <w:r w:rsidRPr="003879B4">
        <w:rPr>
          <w:bCs/>
          <w:sz w:val="24"/>
          <w:szCs w:val="24"/>
        </w:rPr>
        <w:t xml:space="preserve">Письмо Министерства образования и науки РФ от 28 октября </w:t>
      </w:r>
      <w:smartTag w:uri="urn:schemas-microsoft-com:office:smarttags" w:element="metricconverter">
        <w:smartTagPr>
          <w:attr w:name="ProductID" w:val="2015 г"/>
        </w:smartTagPr>
        <w:r w:rsidRPr="003879B4">
          <w:rPr>
            <w:bCs/>
            <w:sz w:val="24"/>
            <w:szCs w:val="24"/>
          </w:rPr>
          <w:t>2015 г</w:t>
        </w:r>
      </w:smartTag>
      <w:r w:rsidRPr="003879B4">
        <w:rPr>
          <w:bCs/>
          <w:sz w:val="24"/>
          <w:szCs w:val="24"/>
        </w:rPr>
        <w:t>. № 08-1786 “О рабочих программах учебных предметов”;</w:t>
      </w:r>
    </w:p>
    <w:p w:rsidR="00C046CA" w:rsidRPr="003879B4" w:rsidRDefault="00C046CA" w:rsidP="00C046CA">
      <w:pPr>
        <w:pStyle w:val="a5"/>
        <w:numPr>
          <w:ilvl w:val="0"/>
          <w:numId w:val="9"/>
        </w:numPr>
        <w:adjustRightInd w:val="0"/>
        <w:spacing w:after="255" w:line="300" w:lineRule="atLeast"/>
        <w:contextualSpacing/>
        <w:outlineLvl w:val="1"/>
        <w:rPr>
          <w:bCs/>
          <w:sz w:val="24"/>
          <w:szCs w:val="24"/>
        </w:rPr>
      </w:pPr>
      <w:r w:rsidRPr="003879B4">
        <w:rPr>
          <w:sz w:val="24"/>
          <w:szCs w:val="24"/>
        </w:rPr>
        <w:t>Письмо Министерства образования и науки РФ от 24.11.2011 № 1552/03 «Рекомендации по оснащению образовательных учреждений учебным и учебно-лабораторным оборудованием, необходимым для реализации ФГОС основного общего образования, организации проектной деятельности, моделирования и технического творчества обучающихся»;</w:t>
      </w:r>
    </w:p>
    <w:p w:rsidR="00C046CA" w:rsidRPr="003879B4" w:rsidRDefault="00C046CA" w:rsidP="00C046CA">
      <w:pPr>
        <w:pStyle w:val="a5"/>
        <w:numPr>
          <w:ilvl w:val="0"/>
          <w:numId w:val="9"/>
        </w:numPr>
        <w:adjustRightInd w:val="0"/>
        <w:spacing w:after="255" w:line="300" w:lineRule="atLeast"/>
        <w:contextualSpacing/>
        <w:outlineLvl w:val="1"/>
        <w:rPr>
          <w:bCs/>
          <w:sz w:val="24"/>
          <w:szCs w:val="24"/>
        </w:rPr>
      </w:pPr>
      <w:proofErr w:type="gramStart"/>
      <w:r w:rsidRPr="003879B4">
        <w:rPr>
          <w:sz w:val="24"/>
          <w:szCs w:val="24"/>
        </w:rPr>
        <w:t xml:space="preserve">Рабочая программа  М.В. </w:t>
      </w:r>
      <w:proofErr w:type="spellStart"/>
      <w:r w:rsidRPr="003879B4">
        <w:rPr>
          <w:sz w:val="24"/>
          <w:szCs w:val="24"/>
        </w:rPr>
        <w:t>Половковой</w:t>
      </w:r>
      <w:proofErr w:type="spellEnd"/>
      <w:r w:rsidRPr="003879B4">
        <w:rPr>
          <w:sz w:val="24"/>
          <w:szCs w:val="24"/>
        </w:rPr>
        <w:t xml:space="preserve"> «Индивидуальный проект» (Сборник примерных рабочих программ.</w:t>
      </w:r>
      <w:proofErr w:type="gramEnd"/>
      <w:r w:rsidRPr="003879B4">
        <w:rPr>
          <w:sz w:val="24"/>
          <w:szCs w:val="24"/>
        </w:rPr>
        <w:t xml:space="preserve"> Элективные курсы для профильной школы. Москва. Просвещение, 2018 г.;</w:t>
      </w:r>
    </w:p>
    <w:p w:rsidR="00C046CA" w:rsidRPr="003879B4" w:rsidRDefault="00C046CA" w:rsidP="00C046CA">
      <w:pPr>
        <w:pStyle w:val="a5"/>
        <w:widowControl/>
        <w:numPr>
          <w:ilvl w:val="0"/>
          <w:numId w:val="9"/>
        </w:numPr>
        <w:shd w:val="clear" w:color="auto" w:fill="FFFFFF"/>
        <w:autoSpaceDE/>
        <w:autoSpaceDN/>
        <w:spacing w:after="200" w:line="276" w:lineRule="auto"/>
        <w:contextualSpacing/>
        <w:rPr>
          <w:sz w:val="24"/>
          <w:szCs w:val="24"/>
        </w:rPr>
      </w:pPr>
      <w:r w:rsidRPr="003879B4">
        <w:rPr>
          <w:sz w:val="24"/>
          <w:szCs w:val="24"/>
        </w:rPr>
        <w:t>Устав муниципального бюджетного общеобразовательного учреждения «Школа № 80»;</w:t>
      </w:r>
    </w:p>
    <w:p w:rsidR="00C046CA" w:rsidRPr="003879B4" w:rsidRDefault="00C046CA" w:rsidP="00C046CA">
      <w:pPr>
        <w:pStyle w:val="a5"/>
        <w:widowControl/>
        <w:numPr>
          <w:ilvl w:val="0"/>
          <w:numId w:val="9"/>
        </w:numPr>
        <w:autoSpaceDE/>
        <w:autoSpaceDN/>
        <w:spacing w:after="200"/>
        <w:contextualSpacing/>
        <w:jc w:val="both"/>
        <w:rPr>
          <w:color w:val="FF0000"/>
          <w:sz w:val="24"/>
          <w:szCs w:val="24"/>
        </w:rPr>
      </w:pPr>
      <w:r w:rsidRPr="003879B4">
        <w:rPr>
          <w:sz w:val="24"/>
          <w:szCs w:val="24"/>
        </w:rPr>
        <w:t>Основная образовательная  программа среднего общего образования МБОУ «Школа № 80»;</w:t>
      </w:r>
      <w:r w:rsidRPr="003879B4">
        <w:rPr>
          <w:color w:val="FF0000"/>
          <w:sz w:val="24"/>
          <w:szCs w:val="24"/>
        </w:rPr>
        <w:t xml:space="preserve"> </w:t>
      </w:r>
    </w:p>
    <w:p w:rsidR="00C046CA" w:rsidRPr="003879B4" w:rsidRDefault="00C046CA" w:rsidP="00C046CA">
      <w:pPr>
        <w:pStyle w:val="a5"/>
        <w:widowControl/>
        <w:numPr>
          <w:ilvl w:val="0"/>
          <w:numId w:val="9"/>
        </w:numPr>
        <w:autoSpaceDE/>
        <w:autoSpaceDN/>
        <w:spacing w:after="200"/>
        <w:contextualSpacing/>
        <w:jc w:val="both"/>
        <w:rPr>
          <w:sz w:val="24"/>
          <w:szCs w:val="24"/>
        </w:rPr>
      </w:pPr>
      <w:r w:rsidRPr="003879B4">
        <w:rPr>
          <w:sz w:val="24"/>
          <w:szCs w:val="24"/>
        </w:rPr>
        <w:t>Учебный план  на 2020-2021 учебный год МБОУ «Школа № 80»;</w:t>
      </w:r>
    </w:p>
    <w:p w:rsidR="00C046CA" w:rsidRPr="003879B4" w:rsidRDefault="00C046CA" w:rsidP="00C046CA">
      <w:pPr>
        <w:pStyle w:val="a5"/>
        <w:widowControl/>
        <w:numPr>
          <w:ilvl w:val="0"/>
          <w:numId w:val="9"/>
        </w:numPr>
        <w:autoSpaceDE/>
        <w:autoSpaceDN/>
        <w:spacing w:after="200"/>
        <w:contextualSpacing/>
        <w:jc w:val="both"/>
        <w:rPr>
          <w:sz w:val="24"/>
          <w:szCs w:val="24"/>
        </w:rPr>
      </w:pPr>
      <w:r w:rsidRPr="003879B4">
        <w:rPr>
          <w:sz w:val="24"/>
          <w:szCs w:val="24"/>
        </w:rPr>
        <w:t>Календарный учебный график на 2020-2021 учебный год МБОУ «Школа  № 80»;</w:t>
      </w:r>
    </w:p>
    <w:p w:rsidR="0019761D" w:rsidRPr="003879B4" w:rsidRDefault="00C046CA" w:rsidP="0019761D">
      <w:pPr>
        <w:pStyle w:val="a5"/>
        <w:widowControl/>
        <w:numPr>
          <w:ilvl w:val="0"/>
          <w:numId w:val="9"/>
        </w:numPr>
        <w:autoSpaceDE/>
        <w:autoSpaceDN/>
        <w:spacing w:after="200"/>
        <w:contextualSpacing/>
        <w:jc w:val="both"/>
        <w:rPr>
          <w:sz w:val="24"/>
          <w:szCs w:val="24"/>
        </w:rPr>
      </w:pPr>
      <w:r w:rsidRPr="003879B4">
        <w:rPr>
          <w:sz w:val="24"/>
          <w:szCs w:val="24"/>
        </w:rPr>
        <w:t>Локальный акт МБОУ «Школа № 80» «Положение о рабочей программе учебных предметов, курсов».</w:t>
      </w:r>
    </w:p>
    <w:p w:rsidR="0019761D" w:rsidRPr="00C046CA" w:rsidRDefault="0019761D" w:rsidP="0019761D">
      <w:pPr>
        <w:pStyle w:val="a5"/>
        <w:widowControl/>
        <w:autoSpaceDE/>
        <w:autoSpaceDN/>
        <w:spacing w:after="200"/>
        <w:ind w:left="360" w:firstLine="0"/>
        <w:contextualSpacing/>
        <w:jc w:val="center"/>
        <w:rPr>
          <w:sz w:val="24"/>
          <w:szCs w:val="24"/>
        </w:rPr>
      </w:pPr>
      <w:r w:rsidRPr="003879B4">
        <w:rPr>
          <w:b/>
          <w:sz w:val="24"/>
          <w:szCs w:val="24"/>
        </w:rPr>
        <w:t>УЧЕБНО</w:t>
      </w:r>
      <w:r w:rsidRPr="00916A8C">
        <w:rPr>
          <w:b/>
        </w:rPr>
        <w:t>-МЕТОДИ</w:t>
      </w:r>
      <w:r>
        <w:rPr>
          <w:b/>
        </w:rPr>
        <w:t>ЧЕСКИЙ КОМПЛЕКТ</w:t>
      </w:r>
    </w:p>
    <w:p w:rsidR="0019761D" w:rsidRDefault="0019761D" w:rsidP="00F509B8">
      <w:pPr>
        <w:pStyle w:val="Style3"/>
        <w:widowControl/>
        <w:spacing w:before="29" w:line="274" w:lineRule="exact"/>
        <w:ind w:right="-1" w:firstLine="0"/>
      </w:pPr>
      <w:r w:rsidRPr="003E6F07">
        <w:rPr>
          <w:rStyle w:val="FontStyle25"/>
          <w:b/>
          <w:sz w:val="24"/>
          <w:szCs w:val="24"/>
        </w:rPr>
        <w:t xml:space="preserve">     </w:t>
      </w:r>
      <w:proofErr w:type="gramStart"/>
      <w:r w:rsidRPr="003E6F07">
        <w:rPr>
          <w:rStyle w:val="FontStyle25"/>
          <w:sz w:val="24"/>
          <w:szCs w:val="24"/>
        </w:rPr>
        <w:t>Основным учебно-методическим комплектом</w:t>
      </w:r>
      <w:r w:rsidRPr="00C046CA">
        <w:rPr>
          <w:rStyle w:val="FontStyle25"/>
          <w:sz w:val="24"/>
          <w:szCs w:val="24"/>
        </w:rPr>
        <w:t xml:space="preserve">, используемым в обучении является: </w:t>
      </w:r>
      <w:r w:rsidRPr="00C046CA">
        <w:t xml:space="preserve">авторская программа М.В. </w:t>
      </w:r>
      <w:proofErr w:type="spellStart"/>
      <w:r w:rsidRPr="00C046CA">
        <w:t>Половковой</w:t>
      </w:r>
      <w:proofErr w:type="spellEnd"/>
      <w:r w:rsidRPr="00C046CA">
        <w:t xml:space="preserve"> «Индивидуальный проект» (Сборник примерных рабочих программ.</w:t>
      </w:r>
      <w:proofErr w:type="gramEnd"/>
      <w:r w:rsidRPr="00C046CA">
        <w:t xml:space="preserve"> Элективные курсы для профильной школы. Москва. </w:t>
      </w:r>
      <w:proofErr w:type="gramStart"/>
      <w:r w:rsidRPr="00C046CA">
        <w:t>Просвещение, 2018 г.), также сборники:</w:t>
      </w:r>
      <w:proofErr w:type="gramEnd"/>
      <w:r w:rsidRPr="00C046CA">
        <w:t xml:space="preserve"> </w:t>
      </w:r>
      <w:r w:rsidRPr="00C046CA">
        <w:rPr>
          <w:rStyle w:val="FontStyle25"/>
          <w:sz w:val="24"/>
          <w:szCs w:val="24"/>
        </w:rPr>
        <w:t xml:space="preserve">Алексеев Н.Г., Леонтович А.В., Обухов А.С., Фомина Л.Ф. Концепция развития исследовательской деятельности учащихся. // Исследовательская работа школьников. 2002, № 1; Алексеева Л.Н., Копылов Г.Г., </w:t>
      </w:r>
      <w:proofErr w:type="spellStart"/>
      <w:r w:rsidRPr="00C046CA">
        <w:rPr>
          <w:rStyle w:val="FontStyle25"/>
          <w:sz w:val="24"/>
          <w:szCs w:val="24"/>
        </w:rPr>
        <w:t>Марача</w:t>
      </w:r>
      <w:proofErr w:type="spellEnd"/>
      <w:r w:rsidRPr="00C046CA">
        <w:rPr>
          <w:rStyle w:val="FontStyle25"/>
          <w:sz w:val="24"/>
          <w:szCs w:val="24"/>
        </w:rPr>
        <w:t xml:space="preserve"> В.Г. Исследовательская деятельность учащихся: формирование норм и развитие способностей. // Исследовательская работа школьников. 2003, № 4, </w:t>
      </w:r>
      <w:proofErr w:type="spellStart"/>
      <w:r w:rsidRPr="00C046CA">
        <w:rPr>
          <w:rStyle w:val="FontStyle25"/>
          <w:sz w:val="24"/>
          <w:szCs w:val="24"/>
        </w:rPr>
        <w:t>Худин</w:t>
      </w:r>
      <w:proofErr w:type="spellEnd"/>
      <w:r w:rsidRPr="00C046CA">
        <w:rPr>
          <w:rStyle w:val="FontStyle25"/>
          <w:sz w:val="24"/>
          <w:szCs w:val="24"/>
        </w:rPr>
        <w:t xml:space="preserve"> А.Н. Проектная </w:t>
      </w:r>
      <w:r w:rsidRPr="00C046CA">
        <w:rPr>
          <w:rStyle w:val="FontStyle25"/>
          <w:sz w:val="24"/>
          <w:szCs w:val="24"/>
        </w:rPr>
        <w:lastRenderedPageBreak/>
        <w:t>и исследовательская деятель</w:t>
      </w:r>
      <w:r>
        <w:rPr>
          <w:rStyle w:val="FontStyle25"/>
          <w:sz w:val="24"/>
          <w:szCs w:val="24"/>
        </w:rPr>
        <w:t>ность в профильном обучении.//</w:t>
      </w:r>
      <w:r w:rsidRPr="00C046CA">
        <w:rPr>
          <w:rStyle w:val="FontStyle25"/>
          <w:sz w:val="24"/>
          <w:szCs w:val="24"/>
        </w:rPr>
        <w:t>Завуч для администрации школ, 2006,№ 6.</w:t>
      </w:r>
      <w:r w:rsidR="00F509B8">
        <w:rPr>
          <w:rStyle w:val="FontStyle25"/>
          <w:sz w:val="24"/>
          <w:szCs w:val="24"/>
        </w:rPr>
        <w:t xml:space="preserve"> </w:t>
      </w:r>
      <w:r w:rsidRPr="002E44A0">
        <w:rPr>
          <w:spacing w:val="-5"/>
        </w:rPr>
        <w:t xml:space="preserve">Он </w:t>
      </w:r>
      <w:r w:rsidRPr="002E44A0">
        <w:t xml:space="preserve">соответствуют требованиям Федерального государственного образовательного стандарта среднего общего образования, </w:t>
      </w:r>
      <w:r w:rsidRPr="002E44A0">
        <w:rPr>
          <w:spacing w:val="-5"/>
        </w:rPr>
        <w:t>определяет содержа</w:t>
      </w:r>
      <w:r w:rsidRPr="002E44A0">
        <w:rPr>
          <w:spacing w:val="-4"/>
        </w:rPr>
        <w:t>ние учебного материала, его структуру, последова</w:t>
      </w:r>
      <w:r w:rsidRPr="002E44A0">
        <w:rPr>
          <w:spacing w:val="-2"/>
        </w:rPr>
        <w:t>тельность изучения, пути формирования системы знаний, умений, способов деятельности, развития об</w:t>
      </w:r>
      <w:r w:rsidRPr="002E44A0">
        <w:rPr>
          <w:spacing w:val="-5"/>
        </w:rPr>
        <w:t>учающихся, их социализации и воспитания.</w:t>
      </w:r>
    </w:p>
    <w:p w:rsidR="0019761D" w:rsidRDefault="0019761D" w:rsidP="0019761D">
      <w:pPr>
        <w:pStyle w:val="a3"/>
        <w:ind w:left="0" w:right="363" w:firstLine="284"/>
        <w:rPr>
          <w:sz w:val="24"/>
          <w:szCs w:val="24"/>
        </w:rPr>
      </w:pPr>
      <w:r w:rsidRPr="00C046CA">
        <w:rPr>
          <w:sz w:val="24"/>
          <w:szCs w:val="24"/>
        </w:rPr>
        <w:t>Рабочая программа курса “</w:t>
      </w:r>
      <w:proofErr w:type="gramStart"/>
      <w:r w:rsidRPr="00C046CA">
        <w:rPr>
          <w:sz w:val="24"/>
          <w:szCs w:val="24"/>
        </w:rPr>
        <w:t>Индивидуальный проект</w:t>
      </w:r>
      <w:proofErr w:type="gramEnd"/>
      <w:r w:rsidRPr="00C046CA">
        <w:rPr>
          <w:sz w:val="24"/>
          <w:szCs w:val="24"/>
        </w:rPr>
        <w:t>” рассчитана на учащихся 10 классов, которые, с одной стороны, владеют программным материалом, а, с другой стороны, проявляют определённый интерес к исследовательской деятельности. Актуальность программы обусловлена её методологической значимостью, так, как знания и умения, необходимые для организации проектной деятельности, в будущем станут основой для организации научно-исследовательской деятельности при обучении в организациях профессионального образования.</w:t>
      </w:r>
    </w:p>
    <w:p w:rsidR="0019761D" w:rsidRPr="00C046CA" w:rsidRDefault="0019761D" w:rsidP="0019761D">
      <w:pPr>
        <w:pStyle w:val="a3"/>
        <w:ind w:left="0" w:right="363" w:firstLine="284"/>
        <w:rPr>
          <w:sz w:val="24"/>
          <w:szCs w:val="24"/>
        </w:rPr>
      </w:pPr>
    </w:p>
    <w:p w:rsidR="0019761D" w:rsidRPr="00C046CA" w:rsidRDefault="0019761D" w:rsidP="0019761D">
      <w:pPr>
        <w:ind w:firstLine="340"/>
        <w:jc w:val="center"/>
        <w:rPr>
          <w:b/>
          <w:bCs/>
        </w:rPr>
      </w:pPr>
      <w:r w:rsidRPr="007E34FC">
        <w:rPr>
          <w:b/>
          <w:bCs/>
        </w:rPr>
        <w:t>МЕСТО ПРЕДМЕТА В УЧЕБНОМ ПЛАНЕ</w:t>
      </w:r>
    </w:p>
    <w:p w:rsidR="0019761D" w:rsidRPr="00F509B8" w:rsidRDefault="0019761D" w:rsidP="0019761D">
      <w:pPr>
        <w:pStyle w:val="a3"/>
        <w:ind w:left="0" w:right="364" w:firstLine="284"/>
        <w:rPr>
          <w:sz w:val="24"/>
          <w:szCs w:val="24"/>
        </w:rPr>
      </w:pPr>
      <w:r w:rsidRPr="00C046CA">
        <w:rPr>
          <w:sz w:val="24"/>
          <w:szCs w:val="24"/>
        </w:rPr>
        <w:t>Рабочая программа курса “</w:t>
      </w:r>
      <w:proofErr w:type="gramStart"/>
      <w:r w:rsidRPr="00C046CA">
        <w:rPr>
          <w:sz w:val="24"/>
          <w:szCs w:val="24"/>
        </w:rPr>
        <w:t>Индивидуальный проект</w:t>
      </w:r>
      <w:proofErr w:type="gramEnd"/>
      <w:r w:rsidRPr="00C046CA">
        <w:rPr>
          <w:sz w:val="24"/>
          <w:szCs w:val="24"/>
        </w:rPr>
        <w:t xml:space="preserve"> ” рассчитана на 35 часов в 10-м классе из </w:t>
      </w:r>
      <w:r w:rsidRPr="00F509B8">
        <w:rPr>
          <w:sz w:val="24"/>
          <w:szCs w:val="24"/>
        </w:rPr>
        <w:t xml:space="preserve">расчета 1 час в неделю, однако этим работа учащихся не ограничивается - в связи со спецификой данного вида деятельности ученики осуществляют учебную деятельность самостоятельно. </w:t>
      </w:r>
      <w:proofErr w:type="gramStart"/>
      <w:r w:rsidRPr="00F509B8">
        <w:rPr>
          <w:sz w:val="24"/>
          <w:szCs w:val="24"/>
        </w:rPr>
        <w:t xml:space="preserve">Программа разработана на основании авторской программы М.В. </w:t>
      </w:r>
      <w:proofErr w:type="spellStart"/>
      <w:r w:rsidRPr="00F509B8">
        <w:rPr>
          <w:sz w:val="24"/>
          <w:szCs w:val="24"/>
        </w:rPr>
        <w:t>Половковой</w:t>
      </w:r>
      <w:proofErr w:type="spellEnd"/>
      <w:r w:rsidRPr="00F509B8">
        <w:rPr>
          <w:sz w:val="24"/>
          <w:szCs w:val="24"/>
        </w:rPr>
        <w:t xml:space="preserve"> «Индивидуальный проект» (Сборник примерных рабочих программ.</w:t>
      </w:r>
      <w:proofErr w:type="gramEnd"/>
      <w:r w:rsidRPr="00F509B8">
        <w:rPr>
          <w:sz w:val="24"/>
          <w:szCs w:val="24"/>
        </w:rPr>
        <w:t xml:space="preserve"> Элективные курсы для профильной школы. Москва. </w:t>
      </w:r>
      <w:proofErr w:type="gramStart"/>
      <w:r w:rsidRPr="00F509B8">
        <w:rPr>
          <w:sz w:val="24"/>
          <w:szCs w:val="24"/>
        </w:rPr>
        <w:t xml:space="preserve">Просвещение, 2018 г.) и </w:t>
      </w:r>
      <w:proofErr w:type="spellStart"/>
      <w:r w:rsidRPr="00F509B8">
        <w:rPr>
          <w:rStyle w:val="FontStyle25"/>
          <w:sz w:val="24"/>
          <w:szCs w:val="24"/>
        </w:rPr>
        <w:t>метапредметного</w:t>
      </w:r>
      <w:proofErr w:type="spellEnd"/>
      <w:r w:rsidRPr="00F509B8">
        <w:rPr>
          <w:rStyle w:val="FontStyle25"/>
          <w:sz w:val="24"/>
          <w:szCs w:val="24"/>
        </w:rPr>
        <w:t xml:space="preserve"> курса «Исследовательская деятельность учащихся в старшей школе», автор Алексеев Н.Г. Она соответствует возрастным особенностям обучающихся, в программе  17 часов отводится на реализацию направления «исследование», 18 часов на реализацию направления «проектирование».</w:t>
      </w:r>
      <w:proofErr w:type="gramEnd"/>
    </w:p>
    <w:p w:rsidR="0019761D" w:rsidRPr="00F509B8" w:rsidRDefault="0019761D" w:rsidP="0019761D">
      <w:pPr>
        <w:pStyle w:val="a3"/>
        <w:ind w:left="0" w:right="369"/>
        <w:rPr>
          <w:sz w:val="24"/>
          <w:szCs w:val="24"/>
        </w:rPr>
      </w:pPr>
      <w:r w:rsidRPr="00F509B8">
        <w:rPr>
          <w:sz w:val="24"/>
          <w:szCs w:val="24"/>
        </w:rPr>
        <w:t xml:space="preserve">Индивидуальный проект представляет собой особую форму организации деятельности </w:t>
      </w:r>
      <w:proofErr w:type="gramStart"/>
      <w:r w:rsidRPr="00F509B8">
        <w:rPr>
          <w:sz w:val="24"/>
          <w:szCs w:val="24"/>
        </w:rPr>
        <w:t>обучающихся</w:t>
      </w:r>
      <w:proofErr w:type="gramEnd"/>
      <w:r w:rsidRPr="00F509B8">
        <w:rPr>
          <w:sz w:val="24"/>
          <w:szCs w:val="24"/>
        </w:rPr>
        <w:t xml:space="preserve"> (учебное исследование или учебный проект).</w:t>
      </w:r>
    </w:p>
    <w:p w:rsidR="0019761D" w:rsidRPr="00F509B8" w:rsidRDefault="0019761D" w:rsidP="0019761D">
      <w:pPr>
        <w:pStyle w:val="a3"/>
        <w:ind w:left="0" w:right="365"/>
        <w:rPr>
          <w:sz w:val="24"/>
          <w:szCs w:val="24"/>
        </w:rPr>
      </w:pPr>
      <w:r w:rsidRPr="00F509B8">
        <w:rPr>
          <w:sz w:val="24"/>
          <w:szCs w:val="24"/>
        </w:rPr>
        <w:t>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w:t>
      </w:r>
      <w:proofErr w:type="gramStart"/>
      <w:r w:rsidRPr="00F509B8">
        <w:rPr>
          <w:sz w:val="24"/>
          <w:szCs w:val="24"/>
        </w:rPr>
        <w:t>о-</w:t>
      </w:r>
      <w:proofErr w:type="gramEnd"/>
      <w:r w:rsidRPr="00F509B8">
        <w:rPr>
          <w:sz w:val="24"/>
          <w:szCs w:val="24"/>
        </w:rPr>
        <w:t xml:space="preserve"> исследовательской, социальной, художественно-творческой и др.</w:t>
      </w:r>
    </w:p>
    <w:p w:rsidR="0019761D" w:rsidRPr="00F509B8" w:rsidRDefault="0019761D" w:rsidP="0019761D">
      <w:pPr>
        <w:pStyle w:val="a3"/>
        <w:ind w:left="0" w:right="370" w:firstLine="707"/>
        <w:rPr>
          <w:sz w:val="24"/>
          <w:szCs w:val="24"/>
        </w:rPr>
      </w:pPr>
      <w:proofErr w:type="gramStart"/>
      <w:r w:rsidRPr="00F509B8">
        <w:rPr>
          <w:sz w:val="24"/>
          <w:szCs w:val="24"/>
        </w:rPr>
        <w:t>Индивидуальный проект</w:t>
      </w:r>
      <w:proofErr w:type="gramEnd"/>
      <w:r w:rsidRPr="00F509B8">
        <w:rPr>
          <w:sz w:val="24"/>
          <w:szCs w:val="24"/>
        </w:rPr>
        <w:t xml:space="preserve"> выполняется обучающимся в течение двух учебных лет в рамках учебного времени, специально отведённого учебным планом. Он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19761D" w:rsidRPr="00F509B8" w:rsidRDefault="0019761D" w:rsidP="0019761D">
      <w:pPr>
        <w:jc w:val="both"/>
        <w:rPr>
          <w:sz w:val="24"/>
          <w:szCs w:val="24"/>
        </w:rPr>
      </w:pPr>
      <w:r w:rsidRPr="00F509B8">
        <w:rPr>
          <w:sz w:val="24"/>
          <w:szCs w:val="24"/>
        </w:rPr>
        <w:t xml:space="preserve">      В ней также учтены основные идеи и положения программ развития и формирования универсальных учебных действий (УУД) для среднего общего образования и соблюдена преемственность с программами для основного общего образования.</w:t>
      </w:r>
    </w:p>
    <w:p w:rsidR="00DB2203" w:rsidRPr="00F509B8" w:rsidRDefault="0019761D" w:rsidP="0019761D">
      <w:pPr>
        <w:pStyle w:val="ab"/>
        <w:rPr>
          <w:color w:val="000000"/>
        </w:rPr>
      </w:pPr>
      <w:r w:rsidRPr="00F509B8">
        <w:t xml:space="preserve">      В соответствии с календарным учебным графиком и расписанием МБОУ «Школа № 80»  на 2020-2021 учебный год для 10 «А» класса данная рабочая программа рассчитана на 34 </w:t>
      </w:r>
      <w:r w:rsidRPr="00F509B8">
        <w:rPr>
          <w:b/>
          <w:color w:val="FF0000"/>
        </w:rPr>
        <w:t xml:space="preserve"> </w:t>
      </w:r>
      <w:r w:rsidRPr="00F509B8">
        <w:t>часа в году,  так как праздничный день- 23 февраля, является не рабочим,</w:t>
      </w:r>
      <w:r w:rsidRPr="00F509B8">
        <w:rPr>
          <w:color w:val="000000"/>
        </w:rPr>
        <w:t xml:space="preserve">  1 час будет уплотнен в Разделе Защита проектов.</w:t>
      </w:r>
    </w:p>
    <w:p w:rsidR="00216C37" w:rsidRPr="00F509B8" w:rsidRDefault="0022265E" w:rsidP="00216C37">
      <w:pPr>
        <w:pStyle w:val="a3"/>
        <w:ind w:left="0" w:right="369" w:firstLine="707"/>
        <w:rPr>
          <w:sz w:val="24"/>
          <w:szCs w:val="24"/>
        </w:rPr>
      </w:pPr>
      <w:r w:rsidRPr="00F509B8">
        <w:rPr>
          <w:b/>
          <w:sz w:val="24"/>
          <w:szCs w:val="24"/>
        </w:rPr>
        <w:t xml:space="preserve">Цель курса: </w:t>
      </w:r>
      <w:r w:rsidRPr="00F509B8">
        <w:rPr>
          <w:sz w:val="24"/>
          <w:szCs w:val="24"/>
        </w:rPr>
        <w:t xml:space="preserve">формирование навыков разработки, реализации и общественной презентации </w:t>
      </w:r>
      <w:proofErr w:type="gramStart"/>
      <w:r w:rsidRPr="00F509B8">
        <w:rPr>
          <w:sz w:val="24"/>
          <w:szCs w:val="24"/>
        </w:rPr>
        <w:t>обучающимися</w:t>
      </w:r>
      <w:proofErr w:type="gramEnd"/>
      <w:r w:rsidRPr="00F509B8">
        <w:rPr>
          <w:sz w:val="24"/>
          <w:szCs w:val="24"/>
        </w:rPr>
        <w:t xml:space="preserve"> результатов исследования в форме индивидуального проекта, направленного на решение научной, личностно и (или) социально значимой</w:t>
      </w:r>
      <w:r w:rsidRPr="00F509B8">
        <w:rPr>
          <w:spacing w:val="-4"/>
          <w:sz w:val="24"/>
          <w:szCs w:val="24"/>
        </w:rPr>
        <w:t xml:space="preserve"> </w:t>
      </w:r>
      <w:r w:rsidRPr="00F509B8">
        <w:rPr>
          <w:sz w:val="24"/>
          <w:szCs w:val="24"/>
        </w:rPr>
        <w:t>проблемы.</w:t>
      </w:r>
    </w:p>
    <w:p w:rsidR="00216C37" w:rsidRPr="00F509B8" w:rsidRDefault="00216C37" w:rsidP="00216C37">
      <w:pPr>
        <w:pStyle w:val="11"/>
        <w:spacing w:before="72" w:line="321" w:lineRule="exact"/>
        <w:ind w:left="0"/>
        <w:rPr>
          <w:sz w:val="24"/>
          <w:szCs w:val="24"/>
        </w:rPr>
      </w:pPr>
      <w:r w:rsidRPr="00F509B8">
        <w:rPr>
          <w:sz w:val="24"/>
          <w:szCs w:val="24"/>
        </w:rPr>
        <w:t>Задачи курса:</w:t>
      </w:r>
    </w:p>
    <w:p w:rsidR="00216C37" w:rsidRPr="00F509B8" w:rsidRDefault="00216C37" w:rsidP="00216C37">
      <w:pPr>
        <w:pStyle w:val="a5"/>
        <w:numPr>
          <w:ilvl w:val="0"/>
          <w:numId w:val="6"/>
        </w:numPr>
        <w:ind w:left="0" w:right="371" w:firstLine="0"/>
        <w:jc w:val="both"/>
        <w:rPr>
          <w:sz w:val="24"/>
          <w:szCs w:val="24"/>
        </w:rPr>
      </w:pPr>
      <w:r w:rsidRPr="00F509B8">
        <w:rPr>
          <w:sz w:val="24"/>
          <w:szCs w:val="24"/>
        </w:rPr>
        <w:t xml:space="preserve">реализация требований Стандарта к личностным и </w:t>
      </w:r>
      <w:proofErr w:type="spellStart"/>
      <w:r w:rsidRPr="00F509B8">
        <w:rPr>
          <w:sz w:val="24"/>
          <w:szCs w:val="24"/>
        </w:rPr>
        <w:t>метапредметным</w:t>
      </w:r>
      <w:proofErr w:type="spellEnd"/>
      <w:r w:rsidRPr="00F509B8">
        <w:rPr>
          <w:sz w:val="24"/>
          <w:szCs w:val="24"/>
        </w:rPr>
        <w:t xml:space="preserve"> результатам освоения основной образовательной</w:t>
      </w:r>
      <w:r w:rsidRPr="00F509B8">
        <w:rPr>
          <w:spacing w:val="-5"/>
          <w:sz w:val="24"/>
          <w:szCs w:val="24"/>
        </w:rPr>
        <w:t xml:space="preserve"> </w:t>
      </w:r>
      <w:r w:rsidRPr="00F509B8">
        <w:rPr>
          <w:sz w:val="24"/>
          <w:szCs w:val="24"/>
        </w:rPr>
        <w:t>программы;</w:t>
      </w:r>
    </w:p>
    <w:p w:rsidR="00216C37" w:rsidRPr="00F509B8" w:rsidRDefault="00216C37" w:rsidP="00216C37">
      <w:pPr>
        <w:pStyle w:val="a5"/>
        <w:numPr>
          <w:ilvl w:val="0"/>
          <w:numId w:val="6"/>
        </w:numPr>
        <w:ind w:left="0" w:right="371" w:firstLine="0"/>
        <w:jc w:val="both"/>
        <w:rPr>
          <w:sz w:val="24"/>
          <w:szCs w:val="24"/>
        </w:rPr>
      </w:pPr>
      <w:r w:rsidRPr="00F509B8">
        <w:rPr>
          <w:sz w:val="24"/>
          <w:szCs w:val="24"/>
        </w:rPr>
        <w:t>формирование у обучающихся системных представлений и опыта применения методов, технологий и форм организации проектной и учебн</w:t>
      </w:r>
      <w:proofErr w:type="gramStart"/>
      <w:r w:rsidRPr="00F509B8">
        <w:rPr>
          <w:sz w:val="24"/>
          <w:szCs w:val="24"/>
        </w:rPr>
        <w:t>о-</w:t>
      </w:r>
      <w:proofErr w:type="gramEnd"/>
      <w:r w:rsidRPr="00F509B8">
        <w:rPr>
          <w:sz w:val="24"/>
          <w:szCs w:val="24"/>
        </w:rPr>
        <w:t xml:space="preserve"> исследовательской деятельности для достижения практико-ориентированных результатов</w:t>
      </w:r>
      <w:r w:rsidRPr="00F509B8">
        <w:rPr>
          <w:spacing w:val="-1"/>
          <w:sz w:val="24"/>
          <w:szCs w:val="24"/>
        </w:rPr>
        <w:t xml:space="preserve"> </w:t>
      </w:r>
      <w:r w:rsidRPr="00F509B8">
        <w:rPr>
          <w:sz w:val="24"/>
          <w:szCs w:val="24"/>
        </w:rPr>
        <w:t>образования;</w:t>
      </w:r>
    </w:p>
    <w:p w:rsidR="00216C37" w:rsidRPr="00F509B8" w:rsidRDefault="00216C37" w:rsidP="00216C37">
      <w:pPr>
        <w:pStyle w:val="a5"/>
        <w:numPr>
          <w:ilvl w:val="0"/>
          <w:numId w:val="6"/>
        </w:numPr>
        <w:ind w:left="0" w:right="371" w:firstLine="0"/>
        <w:jc w:val="both"/>
        <w:rPr>
          <w:sz w:val="24"/>
          <w:szCs w:val="24"/>
        </w:rPr>
      </w:pPr>
      <w:r w:rsidRPr="00F509B8">
        <w:rPr>
          <w:sz w:val="24"/>
          <w:szCs w:val="24"/>
        </w:rPr>
        <w:t xml:space="preserve">повышение эффективности освоения </w:t>
      </w:r>
      <w:proofErr w:type="gramStart"/>
      <w:r w:rsidRPr="00F509B8">
        <w:rPr>
          <w:sz w:val="24"/>
          <w:szCs w:val="24"/>
        </w:rPr>
        <w:t>обучающимися</w:t>
      </w:r>
      <w:proofErr w:type="gramEnd"/>
      <w:r w:rsidRPr="00F509B8">
        <w:rPr>
          <w:sz w:val="24"/>
          <w:szCs w:val="24"/>
        </w:rPr>
        <w:t xml:space="preserve"> основной образовательной программы, а также усвоения знаний и учебных</w:t>
      </w:r>
      <w:r w:rsidRPr="00F509B8">
        <w:rPr>
          <w:spacing w:val="-24"/>
          <w:sz w:val="24"/>
          <w:szCs w:val="24"/>
        </w:rPr>
        <w:t xml:space="preserve"> </w:t>
      </w:r>
      <w:r w:rsidRPr="00F509B8">
        <w:rPr>
          <w:sz w:val="24"/>
          <w:szCs w:val="24"/>
        </w:rPr>
        <w:t>действий.</w:t>
      </w:r>
    </w:p>
    <w:p w:rsidR="00216C37" w:rsidRPr="003521CA" w:rsidRDefault="00216C37" w:rsidP="00F509B8">
      <w:pPr>
        <w:pStyle w:val="11"/>
        <w:spacing w:before="1" w:line="320" w:lineRule="exact"/>
        <w:ind w:left="0"/>
        <w:jc w:val="center"/>
        <w:rPr>
          <w:sz w:val="24"/>
          <w:szCs w:val="24"/>
        </w:rPr>
      </w:pPr>
      <w:r w:rsidRPr="003521CA">
        <w:rPr>
          <w:sz w:val="24"/>
          <w:szCs w:val="24"/>
        </w:rPr>
        <w:t>Общая характеристика курса</w:t>
      </w:r>
    </w:p>
    <w:p w:rsidR="00216C37" w:rsidRDefault="00216C37" w:rsidP="00F509B8">
      <w:pPr>
        <w:pStyle w:val="a3"/>
        <w:ind w:left="0" w:right="370"/>
        <w:rPr>
          <w:sz w:val="24"/>
          <w:szCs w:val="24"/>
        </w:rPr>
      </w:pPr>
      <w:r>
        <w:rPr>
          <w:sz w:val="24"/>
          <w:szCs w:val="24"/>
        </w:rPr>
        <w:t xml:space="preserve">     </w:t>
      </w:r>
      <w:r w:rsidRPr="003521CA">
        <w:rPr>
          <w:sz w:val="24"/>
          <w:szCs w:val="24"/>
        </w:rPr>
        <w:t xml:space="preserve">Содержание программы в основном сфокусировано на процессах исследования и проектирования (в соответствии с ФГОС), но вместе с тем содержит необходимые отсылки к другим типам деятельности. При этом программа предполагает практические задания на </w:t>
      </w:r>
      <w:r w:rsidRPr="003521CA">
        <w:rPr>
          <w:sz w:val="24"/>
          <w:szCs w:val="24"/>
        </w:rPr>
        <w:lastRenderedPageBreak/>
        <w:t>освоение инструментария исследования и проектирования в их нормативном виде и в их возможной взаимосвязи.</w:t>
      </w:r>
    </w:p>
    <w:p w:rsidR="00F509B8" w:rsidRDefault="00216C37" w:rsidP="00F509B8">
      <w:pPr>
        <w:pStyle w:val="a3"/>
        <w:ind w:left="0" w:right="367"/>
        <w:rPr>
          <w:sz w:val="24"/>
          <w:szCs w:val="24"/>
        </w:rPr>
      </w:pPr>
      <w:r>
        <w:rPr>
          <w:sz w:val="24"/>
          <w:szCs w:val="24"/>
        </w:rPr>
        <w:t xml:space="preserve">    </w:t>
      </w:r>
      <w:r w:rsidRPr="003521CA">
        <w:rPr>
          <w:sz w:val="24"/>
          <w:szCs w:val="24"/>
        </w:rPr>
        <w:t xml:space="preserve">Тематически программа построена таким образом, чтобы дать представление о самых необходимых аспектах, связанных с процессами исследования и проектирования, в соответствии с существующими культурными нормами. С помощью данного курса предполагается </w:t>
      </w:r>
      <w:proofErr w:type="spellStart"/>
      <w:r w:rsidRPr="003521CA">
        <w:rPr>
          <w:sz w:val="24"/>
          <w:szCs w:val="24"/>
        </w:rPr>
        <w:t>адаптирование</w:t>
      </w:r>
      <w:proofErr w:type="spellEnd"/>
      <w:r w:rsidRPr="003521CA">
        <w:rPr>
          <w:sz w:val="24"/>
          <w:szCs w:val="24"/>
        </w:rPr>
        <w:t xml:space="preserve"> этих норм для понимания и активного использования обучающими в своих проектах и исследованиях.</w:t>
      </w:r>
    </w:p>
    <w:p w:rsidR="00F509B8" w:rsidRPr="003521CA" w:rsidRDefault="00F509B8" w:rsidP="00F509B8">
      <w:pPr>
        <w:pStyle w:val="a3"/>
        <w:ind w:left="0" w:right="369"/>
        <w:rPr>
          <w:sz w:val="24"/>
          <w:szCs w:val="24"/>
        </w:rPr>
      </w:pPr>
      <w:r>
        <w:rPr>
          <w:sz w:val="24"/>
          <w:szCs w:val="24"/>
        </w:rPr>
        <w:t xml:space="preserve">      </w:t>
      </w:r>
      <w:r w:rsidRPr="003521CA">
        <w:rPr>
          <w:sz w:val="24"/>
          <w:szCs w:val="24"/>
        </w:rPr>
        <w:t>П</w:t>
      </w:r>
      <w:r>
        <w:rPr>
          <w:sz w:val="24"/>
          <w:szCs w:val="24"/>
        </w:rPr>
        <w:t>редлагаемый курс рассчитан на 35</w:t>
      </w:r>
      <w:r w:rsidRPr="003521CA">
        <w:rPr>
          <w:sz w:val="24"/>
          <w:szCs w:val="24"/>
        </w:rPr>
        <w:t xml:space="preserve"> ч освоения</w:t>
      </w:r>
      <w:r w:rsidR="00E76335">
        <w:rPr>
          <w:sz w:val="24"/>
          <w:szCs w:val="24"/>
        </w:rPr>
        <w:t xml:space="preserve"> в 10 классе(</w:t>
      </w:r>
      <w:r>
        <w:rPr>
          <w:sz w:val="24"/>
          <w:szCs w:val="24"/>
        </w:rPr>
        <w:t>1 час в неделю)</w:t>
      </w:r>
      <w:r w:rsidRPr="003521CA">
        <w:rPr>
          <w:sz w:val="24"/>
          <w:szCs w:val="24"/>
        </w:rPr>
        <w:t>. Он состоит из нескольких модулей, каждый из которых является необходимым элементом в общей структуре курса. Логика чередования модулей выстроена таким образом, чтобы у обучающегося была возможность изучить часть теоретического материала самостоятельно.</w:t>
      </w:r>
    </w:p>
    <w:p w:rsidR="00F509B8" w:rsidRPr="003521CA" w:rsidRDefault="00F509B8" w:rsidP="00F509B8">
      <w:pPr>
        <w:pStyle w:val="a3"/>
        <w:ind w:left="0" w:right="367"/>
        <w:rPr>
          <w:sz w:val="24"/>
          <w:szCs w:val="24"/>
        </w:rPr>
      </w:pPr>
      <w:r>
        <w:rPr>
          <w:sz w:val="24"/>
          <w:szCs w:val="24"/>
        </w:rPr>
        <w:t xml:space="preserve">    </w:t>
      </w:r>
      <w:r w:rsidRPr="003521CA">
        <w:rPr>
          <w:sz w:val="24"/>
          <w:szCs w:val="24"/>
        </w:rPr>
        <w:t>Другая часть модулей специально предназначена для совместной работы в общем коммуникативном пространстве и предполагает обсуждение собственных замыслов, идей, ходов. И наконец, третий тип модулей нацелен на собственную поисковую, проектную, конструкторскую или иную по типу деятельность в относительно свободном режиме. Проходя один модуль за другим, обучающийся получает возможность сначала выдвинуть свою идею, затем проработать её, предъявить одноклассникам и другим заинтересованным лицам, получив конструктивные критические замечания,  и успешно защитить свою</w:t>
      </w:r>
      <w:r w:rsidRPr="003521CA">
        <w:rPr>
          <w:spacing w:val="-2"/>
          <w:sz w:val="24"/>
          <w:szCs w:val="24"/>
        </w:rPr>
        <w:t xml:space="preserve"> </w:t>
      </w:r>
      <w:r w:rsidRPr="003521CA">
        <w:rPr>
          <w:sz w:val="24"/>
          <w:szCs w:val="24"/>
        </w:rPr>
        <w:t>работу.</w:t>
      </w:r>
    </w:p>
    <w:p w:rsidR="00F509B8" w:rsidRPr="003521CA" w:rsidRDefault="00F509B8" w:rsidP="00F509B8">
      <w:pPr>
        <w:pStyle w:val="a3"/>
        <w:ind w:left="0" w:right="369" w:firstLine="707"/>
        <w:rPr>
          <w:sz w:val="24"/>
          <w:szCs w:val="24"/>
        </w:rPr>
      </w:pPr>
      <w:r w:rsidRPr="003521CA">
        <w:rPr>
          <w:sz w:val="24"/>
          <w:szCs w:val="24"/>
        </w:rPr>
        <w:t>Модульная структура даёт возможность её вариативного использования при прохождении курса: в зависимости от предыдущего опыта в подобных работах могут предлагаться индивидуальные «дорожные карты» старшеклассника или рабочих</w:t>
      </w:r>
      <w:r w:rsidRPr="003521CA">
        <w:rPr>
          <w:spacing w:val="-4"/>
          <w:sz w:val="24"/>
          <w:szCs w:val="24"/>
        </w:rPr>
        <w:t xml:space="preserve"> </w:t>
      </w:r>
      <w:r w:rsidRPr="003521CA">
        <w:rPr>
          <w:sz w:val="24"/>
          <w:szCs w:val="24"/>
        </w:rPr>
        <w:t>команд.</w:t>
      </w:r>
    </w:p>
    <w:p w:rsidR="00F509B8" w:rsidRPr="003521CA" w:rsidRDefault="00F509B8" w:rsidP="00F509B8">
      <w:pPr>
        <w:pStyle w:val="a3"/>
        <w:ind w:right="367"/>
        <w:rPr>
          <w:sz w:val="24"/>
          <w:szCs w:val="24"/>
        </w:rPr>
      </w:pPr>
      <w:r w:rsidRPr="003521CA">
        <w:rPr>
          <w:sz w:val="24"/>
          <w:szCs w:val="24"/>
        </w:rPr>
        <w:t>Коммуникативные события, которые включены в процесс тренировки и выполнения проекта исследования, следует специально подготавливать и</w:t>
      </w:r>
      <w:r>
        <w:rPr>
          <w:sz w:val="24"/>
          <w:szCs w:val="24"/>
        </w:rPr>
        <w:t xml:space="preserve"> </w:t>
      </w:r>
      <w:proofErr w:type="spellStart"/>
      <w:r w:rsidRPr="003521CA">
        <w:rPr>
          <w:sz w:val="24"/>
          <w:szCs w:val="24"/>
        </w:rPr>
        <w:t>сценировать</w:t>
      </w:r>
      <w:proofErr w:type="spellEnd"/>
      <w:r w:rsidRPr="003521CA">
        <w:rPr>
          <w:sz w:val="24"/>
          <w:szCs w:val="24"/>
        </w:rPr>
        <w:t>. Для этого</w:t>
      </w:r>
      <w:r>
        <w:rPr>
          <w:sz w:val="24"/>
          <w:szCs w:val="24"/>
        </w:rPr>
        <w:t xml:space="preserve"> </w:t>
      </w:r>
      <w:r w:rsidRPr="003521CA">
        <w:rPr>
          <w:sz w:val="24"/>
          <w:szCs w:val="24"/>
        </w:rPr>
        <w:t>необходимо заранее продумывать, как будет происходить процесс коммуникации, а именно:</w:t>
      </w:r>
    </w:p>
    <w:p w:rsidR="00F509B8" w:rsidRPr="003521CA" w:rsidRDefault="00F509B8" w:rsidP="00F509B8">
      <w:pPr>
        <w:pStyle w:val="a5"/>
        <w:numPr>
          <w:ilvl w:val="0"/>
          <w:numId w:val="6"/>
        </w:numPr>
        <w:tabs>
          <w:tab w:val="left" w:pos="284"/>
        </w:tabs>
        <w:spacing w:line="317" w:lineRule="exact"/>
        <w:ind w:left="287" w:hanging="287"/>
        <w:jc w:val="both"/>
        <w:rPr>
          <w:sz w:val="24"/>
          <w:szCs w:val="24"/>
        </w:rPr>
      </w:pPr>
      <w:r w:rsidRPr="003521CA">
        <w:rPr>
          <w:sz w:val="24"/>
          <w:szCs w:val="24"/>
        </w:rPr>
        <w:t>что будет предметом доклада или сообщения участников</w:t>
      </w:r>
      <w:r w:rsidRPr="003521CA">
        <w:rPr>
          <w:spacing w:val="-17"/>
          <w:sz w:val="24"/>
          <w:szCs w:val="24"/>
        </w:rPr>
        <w:t xml:space="preserve"> </w:t>
      </w:r>
      <w:r w:rsidRPr="003521CA">
        <w:rPr>
          <w:sz w:val="24"/>
          <w:szCs w:val="24"/>
        </w:rPr>
        <w:t>события;</w:t>
      </w:r>
    </w:p>
    <w:p w:rsidR="00F509B8" w:rsidRPr="003521CA" w:rsidRDefault="00F509B8" w:rsidP="00F509B8">
      <w:pPr>
        <w:pStyle w:val="a5"/>
        <w:numPr>
          <w:ilvl w:val="0"/>
          <w:numId w:val="6"/>
        </w:numPr>
        <w:tabs>
          <w:tab w:val="left" w:pos="284"/>
          <w:tab w:val="left" w:pos="1269"/>
        </w:tabs>
        <w:ind w:left="287" w:right="370" w:hanging="287"/>
        <w:jc w:val="both"/>
        <w:rPr>
          <w:sz w:val="24"/>
          <w:szCs w:val="24"/>
        </w:rPr>
      </w:pPr>
      <w:r w:rsidRPr="003521CA">
        <w:rPr>
          <w:sz w:val="24"/>
          <w:szCs w:val="24"/>
        </w:rPr>
        <w:t>каковы функции в обсуждении каждого его участника: задаёт вопросы на понимание, высказывает сомнения, предлагает встречные варианты и т.</w:t>
      </w:r>
      <w:r w:rsidRPr="003521CA">
        <w:rPr>
          <w:spacing w:val="-2"/>
          <w:sz w:val="24"/>
          <w:szCs w:val="24"/>
        </w:rPr>
        <w:t xml:space="preserve"> </w:t>
      </w:r>
      <w:r w:rsidRPr="003521CA">
        <w:rPr>
          <w:sz w:val="24"/>
          <w:szCs w:val="24"/>
        </w:rPr>
        <w:t>д.;</w:t>
      </w:r>
    </w:p>
    <w:p w:rsidR="00F509B8" w:rsidRPr="003521CA" w:rsidRDefault="00F509B8" w:rsidP="00F509B8">
      <w:pPr>
        <w:pStyle w:val="a5"/>
        <w:numPr>
          <w:ilvl w:val="0"/>
          <w:numId w:val="6"/>
        </w:numPr>
        <w:tabs>
          <w:tab w:val="left" w:pos="284"/>
          <w:tab w:val="left" w:pos="1192"/>
        </w:tabs>
        <w:ind w:left="287" w:right="367" w:hanging="287"/>
        <w:jc w:val="both"/>
        <w:rPr>
          <w:sz w:val="24"/>
          <w:szCs w:val="24"/>
        </w:rPr>
      </w:pPr>
      <w:r w:rsidRPr="003521CA">
        <w:rPr>
          <w:sz w:val="24"/>
          <w:szCs w:val="24"/>
        </w:rPr>
        <w:t>какой рабочий формат будет выбран: фронтальная работа с общей дискуссией, первоначальное обсуждение в группах или парах, распределение ролей и подготовка шаблонов обсуждения или спонтанные оценки сообщений;</w:t>
      </w:r>
    </w:p>
    <w:p w:rsidR="00F509B8" w:rsidRPr="003521CA" w:rsidRDefault="00F509B8" w:rsidP="00F509B8">
      <w:pPr>
        <w:pStyle w:val="a5"/>
        <w:numPr>
          <w:ilvl w:val="0"/>
          <w:numId w:val="6"/>
        </w:numPr>
        <w:tabs>
          <w:tab w:val="left" w:pos="284"/>
          <w:tab w:val="left" w:pos="1358"/>
        </w:tabs>
        <w:ind w:left="287" w:right="365" w:hanging="287"/>
        <w:jc w:val="both"/>
        <w:rPr>
          <w:sz w:val="24"/>
          <w:szCs w:val="24"/>
        </w:rPr>
      </w:pPr>
      <w:r w:rsidRPr="003521CA">
        <w:rPr>
          <w:sz w:val="24"/>
          <w:szCs w:val="24"/>
        </w:rPr>
        <w:t xml:space="preserve">кто является регулятором дискуссии — педагог, ведущий (регулирующий) этот курс, или привлечённый специалист, владеющий способностью выстраивать содержательное обсуждение, процессом </w:t>
      </w:r>
      <w:proofErr w:type="spellStart"/>
      <w:r w:rsidRPr="003521CA">
        <w:rPr>
          <w:sz w:val="24"/>
          <w:szCs w:val="24"/>
        </w:rPr>
        <w:t>проблематизации</w:t>
      </w:r>
      <w:proofErr w:type="spellEnd"/>
      <w:r w:rsidRPr="003521CA">
        <w:rPr>
          <w:sz w:val="24"/>
          <w:szCs w:val="24"/>
        </w:rPr>
        <w:t xml:space="preserve"> и способами выхода в позитивное продолжение</w:t>
      </w:r>
      <w:r w:rsidRPr="003521CA">
        <w:rPr>
          <w:spacing w:val="-20"/>
          <w:sz w:val="24"/>
          <w:szCs w:val="24"/>
        </w:rPr>
        <w:t xml:space="preserve"> </w:t>
      </w:r>
      <w:r w:rsidRPr="003521CA">
        <w:rPr>
          <w:sz w:val="24"/>
          <w:szCs w:val="24"/>
        </w:rPr>
        <w:t>работы.</w:t>
      </w:r>
    </w:p>
    <w:p w:rsidR="00F509B8" w:rsidRDefault="00F509B8" w:rsidP="00F509B8">
      <w:pPr>
        <w:pStyle w:val="a3"/>
        <w:spacing w:before="1"/>
        <w:ind w:left="0" w:right="365"/>
        <w:rPr>
          <w:sz w:val="24"/>
          <w:szCs w:val="24"/>
        </w:rPr>
      </w:pPr>
      <w:r>
        <w:rPr>
          <w:sz w:val="24"/>
          <w:szCs w:val="24"/>
        </w:rPr>
        <w:t xml:space="preserve">     </w:t>
      </w:r>
      <w:r w:rsidRPr="003521CA">
        <w:rPr>
          <w:sz w:val="24"/>
          <w:szCs w:val="24"/>
        </w:rPr>
        <w:t>Большое значение для реализации программы имеют лица в статусе эксперта. Для старшеклассников, занимающихся проектами и исследованиями, чрезвычайно важна интеллектуально насыщенная среда, в которой их работа могла бы быть проанализирована с разных точек зрения.</w:t>
      </w:r>
    </w:p>
    <w:p w:rsidR="00F509B8" w:rsidRDefault="00F509B8" w:rsidP="00F509B8">
      <w:pPr>
        <w:pStyle w:val="a3"/>
        <w:ind w:left="0" w:right="365"/>
        <w:rPr>
          <w:sz w:val="24"/>
          <w:szCs w:val="24"/>
        </w:rPr>
      </w:pPr>
      <w:r>
        <w:rPr>
          <w:sz w:val="24"/>
          <w:szCs w:val="24"/>
        </w:rPr>
        <w:t xml:space="preserve">    </w:t>
      </w:r>
      <w:r w:rsidRPr="003521CA">
        <w:rPr>
          <w:sz w:val="24"/>
          <w:szCs w:val="24"/>
        </w:rPr>
        <w:t xml:space="preserve">Регулярное сопровождение процесса работы над проектом или исследованием ведёт ответственный за это педагог. В дополнение обязательно нужны публичные слушания, во время которых проявляются и проверяются многие </w:t>
      </w:r>
      <w:proofErr w:type="spellStart"/>
      <w:r w:rsidRPr="003521CA">
        <w:rPr>
          <w:sz w:val="24"/>
          <w:szCs w:val="24"/>
        </w:rPr>
        <w:t>метапредметные</w:t>
      </w:r>
      <w:proofErr w:type="spellEnd"/>
      <w:r w:rsidRPr="003521CA">
        <w:rPr>
          <w:sz w:val="24"/>
          <w:szCs w:val="24"/>
        </w:rPr>
        <w:t xml:space="preserve"> и личностные результаты обучения в школе, достигнутые к моменту её окончания.</w:t>
      </w:r>
    </w:p>
    <w:p w:rsidR="00F509B8" w:rsidRDefault="00F509B8" w:rsidP="00F509B8">
      <w:pPr>
        <w:pStyle w:val="a3"/>
        <w:ind w:left="0" w:right="365"/>
        <w:rPr>
          <w:sz w:val="24"/>
          <w:szCs w:val="24"/>
        </w:rPr>
      </w:pPr>
      <w:r>
        <w:rPr>
          <w:sz w:val="24"/>
          <w:szCs w:val="24"/>
        </w:rPr>
        <w:t xml:space="preserve">    </w:t>
      </w:r>
      <w:r w:rsidRPr="003521CA">
        <w:rPr>
          <w:sz w:val="24"/>
          <w:szCs w:val="24"/>
        </w:rPr>
        <w:t xml:space="preserve">В качестве экспертов могут выступать учителя школы, выпускники школы — студенты вузов, представители власти, бизнеса, государственных структур, так или иначе связанных с тематикой и проблематикой работ старшеклассников. При этом важно понимать, что необходимо предварительное согласование с экспертами их позиции и функций. С одной стороны, эксперт должен честно указывать на слабые или ошибочные подходы в рассуждениях ученика, а с другой — непременно обозначать пути возможных решений, рекомендовать источники необходимой информации, дополнительные методики, с </w:t>
      </w:r>
      <w:proofErr w:type="gramStart"/>
      <w:r w:rsidRPr="003521CA">
        <w:rPr>
          <w:sz w:val="24"/>
          <w:szCs w:val="24"/>
        </w:rPr>
        <w:t>тем</w:t>
      </w:r>
      <w:proofErr w:type="gramEnd"/>
      <w:r w:rsidRPr="003521CA">
        <w:rPr>
          <w:sz w:val="24"/>
          <w:szCs w:val="24"/>
        </w:rPr>
        <w:t xml:space="preserve"> чтобы у автора идеи не опустились руки и не пропало желание продолжить работу.</w:t>
      </w:r>
    </w:p>
    <w:p w:rsidR="00F509B8" w:rsidRPr="003521CA" w:rsidRDefault="00F509B8" w:rsidP="00F509B8">
      <w:pPr>
        <w:pStyle w:val="a3"/>
        <w:ind w:left="0" w:right="365"/>
        <w:rPr>
          <w:sz w:val="24"/>
          <w:szCs w:val="24"/>
        </w:rPr>
      </w:pPr>
    </w:p>
    <w:p w:rsidR="00F509B8" w:rsidRDefault="00F509B8" w:rsidP="00F509B8">
      <w:pPr>
        <w:pStyle w:val="a3"/>
        <w:spacing w:before="1"/>
        <w:ind w:left="0" w:right="367"/>
        <w:rPr>
          <w:sz w:val="24"/>
          <w:szCs w:val="24"/>
        </w:rPr>
      </w:pPr>
      <w:r>
        <w:rPr>
          <w:sz w:val="24"/>
          <w:szCs w:val="24"/>
        </w:rPr>
        <w:t xml:space="preserve">    </w:t>
      </w:r>
      <w:r w:rsidRPr="003521CA">
        <w:rPr>
          <w:sz w:val="24"/>
          <w:szCs w:val="24"/>
        </w:rPr>
        <w:t xml:space="preserve">Программа, по сути, является </w:t>
      </w:r>
      <w:proofErr w:type="spellStart"/>
      <w:r w:rsidRPr="003521CA">
        <w:rPr>
          <w:sz w:val="24"/>
          <w:szCs w:val="24"/>
        </w:rPr>
        <w:t>метапредметной</w:t>
      </w:r>
      <w:proofErr w:type="spellEnd"/>
      <w:r w:rsidRPr="003521CA">
        <w:rPr>
          <w:sz w:val="24"/>
          <w:szCs w:val="24"/>
        </w:rPr>
        <w:t xml:space="preserve">, поскольку предполагает освоение ряда понятий, способов действия и организаторских навыков, стоящих «над» предметными способами работы ученика. К ним относятся постановка проблем, перевод проблем в задачи, схематизация и использование знаков и символов, организация рефлексии, </w:t>
      </w:r>
      <w:proofErr w:type="spellStart"/>
      <w:r w:rsidRPr="003521CA">
        <w:rPr>
          <w:sz w:val="24"/>
          <w:szCs w:val="24"/>
        </w:rPr>
        <w:t>сценирование</w:t>
      </w:r>
      <w:proofErr w:type="spellEnd"/>
      <w:r w:rsidRPr="003521CA">
        <w:rPr>
          <w:sz w:val="24"/>
          <w:szCs w:val="24"/>
        </w:rPr>
        <w:t xml:space="preserve"> события. Несмотря на </w:t>
      </w:r>
      <w:proofErr w:type="gramStart"/>
      <w:r w:rsidRPr="003521CA">
        <w:rPr>
          <w:sz w:val="24"/>
          <w:szCs w:val="24"/>
        </w:rPr>
        <w:t>то</w:t>
      </w:r>
      <w:proofErr w:type="gramEnd"/>
      <w:r w:rsidRPr="003521CA">
        <w:rPr>
          <w:sz w:val="24"/>
          <w:szCs w:val="24"/>
        </w:rPr>
        <w:t xml:space="preserve"> что программа называется «Индивидуальный учебный проект», </w:t>
      </w:r>
      <w:r w:rsidRPr="003521CA">
        <w:rPr>
          <w:sz w:val="24"/>
          <w:szCs w:val="24"/>
        </w:rPr>
        <w:lastRenderedPageBreak/>
        <w:t>значительная часть занятий предусматривает групповую и коллективную работу.</w:t>
      </w:r>
    </w:p>
    <w:p w:rsidR="00F509B8" w:rsidRPr="003521CA" w:rsidRDefault="00F509B8" w:rsidP="00F509B8">
      <w:pPr>
        <w:pStyle w:val="11"/>
        <w:spacing w:before="5"/>
        <w:ind w:left="788"/>
        <w:jc w:val="left"/>
        <w:rPr>
          <w:sz w:val="24"/>
          <w:szCs w:val="24"/>
        </w:rPr>
      </w:pPr>
      <w:r w:rsidRPr="003521CA">
        <w:rPr>
          <w:sz w:val="24"/>
          <w:szCs w:val="24"/>
        </w:rPr>
        <w:t>Основные идеи курса:</w:t>
      </w:r>
    </w:p>
    <w:p w:rsidR="00F509B8" w:rsidRPr="003521CA" w:rsidRDefault="00F509B8" w:rsidP="00F509B8">
      <w:pPr>
        <w:pStyle w:val="ab"/>
      </w:pPr>
      <w:r>
        <w:t xml:space="preserve">- </w:t>
      </w:r>
      <w:r w:rsidRPr="003521CA">
        <w:t>единство материального</w:t>
      </w:r>
      <w:r w:rsidRPr="003521CA">
        <w:rPr>
          <w:spacing w:val="1"/>
        </w:rPr>
        <w:t xml:space="preserve"> </w:t>
      </w:r>
      <w:r w:rsidRPr="003521CA">
        <w:t>мира;</w:t>
      </w:r>
    </w:p>
    <w:p w:rsidR="00F509B8" w:rsidRPr="003521CA" w:rsidRDefault="00F509B8" w:rsidP="00F509B8">
      <w:pPr>
        <w:pStyle w:val="ab"/>
      </w:pPr>
      <w:r>
        <w:t xml:space="preserve">- </w:t>
      </w:r>
      <w:r w:rsidRPr="003521CA">
        <w:t>внутр</w:t>
      </w:r>
      <w:proofErr w:type="gramStart"/>
      <w:r w:rsidRPr="003521CA">
        <w:t>и-</w:t>
      </w:r>
      <w:proofErr w:type="gramEnd"/>
      <w:r w:rsidRPr="003521CA">
        <w:t xml:space="preserve"> и </w:t>
      </w:r>
      <w:proofErr w:type="spellStart"/>
      <w:r w:rsidRPr="003521CA">
        <w:t>межпредметная</w:t>
      </w:r>
      <w:proofErr w:type="spellEnd"/>
      <w:r w:rsidRPr="003521CA">
        <w:rPr>
          <w:spacing w:val="-5"/>
        </w:rPr>
        <w:t xml:space="preserve"> </w:t>
      </w:r>
      <w:r w:rsidRPr="003521CA">
        <w:t>интеграция;</w:t>
      </w:r>
    </w:p>
    <w:p w:rsidR="00F509B8" w:rsidRPr="003521CA" w:rsidRDefault="00F509B8" w:rsidP="00F509B8">
      <w:pPr>
        <w:pStyle w:val="ab"/>
      </w:pPr>
      <w:r>
        <w:t xml:space="preserve">- </w:t>
      </w:r>
      <w:r w:rsidRPr="003521CA">
        <w:t>взаимосвязь науки и</w:t>
      </w:r>
      <w:r w:rsidRPr="003521CA">
        <w:rPr>
          <w:spacing w:val="-2"/>
        </w:rPr>
        <w:t xml:space="preserve"> </w:t>
      </w:r>
      <w:r w:rsidRPr="003521CA">
        <w:t>практики;</w:t>
      </w:r>
    </w:p>
    <w:p w:rsidR="00F509B8" w:rsidRPr="00F509B8" w:rsidRDefault="00F509B8" w:rsidP="00F509B8">
      <w:pPr>
        <w:pStyle w:val="ab"/>
      </w:pPr>
      <w:r>
        <w:t xml:space="preserve">- </w:t>
      </w:r>
      <w:proofErr w:type="spellStart"/>
      <w:r w:rsidRPr="003521CA">
        <w:t>заимосвязь</w:t>
      </w:r>
      <w:proofErr w:type="spellEnd"/>
      <w:r w:rsidRPr="003521CA">
        <w:t xml:space="preserve"> человека и окружающей</w:t>
      </w:r>
      <w:r w:rsidRPr="003521CA">
        <w:rPr>
          <w:spacing w:val="-6"/>
        </w:rPr>
        <w:t xml:space="preserve"> </w:t>
      </w:r>
      <w:r w:rsidRPr="003521CA">
        <w:t>среды.</w:t>
      </w:r>
    </w:p>
    <w:p w:rsidR="00F509B8" w:rsidRDefault="00F509B8" w:rsidP="00F509B8">
      <w:pPr>
        <w:pStyle w:val="a3"/>
        <w:ind w:right="364" w:firstLine="707"/>
        <w:rPr>
          <w:sz w:val="24"/>
          <w:szCs w:val="24"/>
        </w:rPr>
      </w:pPr>
      <w:r w:rsidRPr="003521CA">
        <w:rPr>
          <w:b/>
          <w:sz w:val="24"/>
          <w:szCs w:val="24"/>
        </w:rPr>
        <w:t xml:space="preserve">Учебно-методическое обеспечение курса </w:t>
      </w:r>
      <w:r w:rsidRPr="003521CA">
        <w:rPr>
          <w:sz w:val="24"/>
          <w:szCs w:val="24"/>
        </w:rPr>
        <w:t xml:space="preserve">включает в себя учебное пособие для учащихся </w:t>
      </w:r>
      <w:hyperlink r:id="rId13">
        <w:proofErr w:type="spellStart"/>
        <w:r w:rsidRPr="003521CA">
          <w:rPr>
            <w:spacing w:val="5"/>
            <w:sz w:val="24"/>
            <w:szCs w:val="24"/>
          </w:rPr>
          <w:t>Половкова</w:t>
        </w:r>
        <w:proofErr w:type="spellEnd"/>
        <w:r w:rsidRPr="003521CA">
          <w:rPr>
            <w:spacing w:val="5"/>
            <w:sz w:val="24"/>
            <w:szCs w:val="24"/>
          </w:rPr>
          <w:t xml:space="preserve"> </w:t>
        </w:r>
        <w:r w:rsidRPr="003521CA">
          <w:rPr>
            <w:spacing w:val="3"/>
            <w:sz w:val="24"/>
            <w:szCs w:val="24"/>
          </w:rPr>
          <w:t xml:space="preserve">М. </w:t>
        </w:r>
        <w:r w:rsidRPr="003521CA">
          <w:rPr>
            <w:spacing w:val="4"/>
            <w:sz w:val="24"/>
            <w:szCs w:val="24"/>
          </w:rPr>
          <w:t xml:space="preserve">В., </w:t>
        </w:r>
        <w:r w:rsidRPr="003521CA">
          <w:rPr>
            <w:spacing w:val="5"/>
            <w:sz w:val="24"/>
            <w:szCs w:val="24"/>
          </w:rPr>
          <w:t xml:space="preserve">Носов </w:t>
        </w:r>
        <w:r w:rsidRPr="003521CA">
          <w:rPr>
            <w:spacing w:val="4"/>
            <w:sz w:val="24"/>
            <w:szCs w:val="24"/>
          </w:rPr>
          <w:t xml:space="preserve">А. В., </w:t>
        </w:r>
        <w:proofErr w:type="spellStart"/>
        <w:r w:rsidRPr="003521CA">
          <w:rPr>
            <w:spacing w:val="6"/>
            <w:sz w:val="24"/>
            <w:szCs w:val="24"/>
          </w:rPr>
          <w:t>Половкова</w:t>
        </w:r>
        <w:proofErr w:type="spellEnd"/>
        <w:r w:rsidRPr="003521CA">
          <w:rPr>
            <w:spacing w:val="6"/>
            <w:sz w:val="24"/>
            <w:szCs w:val="24"/>
          </w:rPr>
          <w:t xml:space="preserve"> </w:t>
        </w:r>
        <w:r w:rsidRPr="003521CA">
          <w:rPr>
            <w:spacing w:val="4"/>
            <w:sz w:val="24"/>
            <w:szCs w:val="24"/>
          </w:rPr>
          <w:t xml:space="preserve">Т.  </w:t>
        </w:r>
        <w:r w:rsidRPr="003521CA">
          <w:rPr>
            <w:spacing w:val="3"/>
            <w:sz w:val="24"/>
            <w:szCs w:val="24"/>
          </w:rPr>
          <w:t xml:space="preserve">В.  </w:t>
        </w:r>
        <w:r w:rsidRPr="003521CA">
          <w:rPr>
            <w:sz w:val="24"/>
            <w:szCs w:val="24"/>
          </w:rPr>
          <w:t>и</w:t>
        </w:r>
      </w:hyperlink>
      <w:r w:rsidRPr="003521CA">
        <w:rPr>
          <w:sz w:val="24"/>
          <w:szCs w:val="24"/>
        </w:rPr>
        <w:t xml:space="preserve"> </w:t>
      </w:r>
      <w:hyperlink r:id="rId14">
        <w:r w:rsidRPr="003521CA">
          <w:rPr>
            <w:spacing w:val="5"/>
            <w:sz w:val="24"/>
            <w:szCs w:val="24"/>
          </w:rPr>
          <w:t>др.</w:t>
        </w:r>
      </w:hyperlink>
      <w:r w:rsidRPr="003521CA">
        <w:rPr>
          <w:spacing w:val="5"/>
          <w:sz w:val="24"/>
          <w:szCs w:val="24"/>
        </w:rPr>
        <w:t xml:space="preserve"> </w:t>
      </w:r>
      <w:r w:rsidRPr="003521CA">
        <w:rPr>
          <w:sz w:val="24"/>
          <w:szCs w:val="24"/>
        </w:rPr>
        <w:t>«</w:t>
      </w:r>
      <w:proofErr w:type="gramStart"/>
      <w:r w:rsidRPr="003521CA">
        <w:rPr>
          <w:sz w:val="24"/>
          <w:szCs w:val="24"/>
        </w:rPr>
        <w:t>Индивидуальный проект</w:t>
      </w:r>
      <w:proofErr w:type="gramEnd"/>
      <w:r w:rsidRPr="003521CA">
        <w:rPr>
          <w:sz w:val="24"/>
          <w:szCs w:val="24"/>
        </w:rPr>
        <w:t xml:space="preserve"> 10-11 класс», Издательство «Просвещение», дополнительную литературу</w:t>
      </w:r>
      <w:r w:rsidRPr="003521CA">
        <w:rPr>
          <w:spacing w:val="-5"/>
          <w:sz w:val="24"/>
          <w:szCs w:val="24"/>
        </w:rPr>
        <w:t xml:space="preserve"> </w:t>
      </w:r>
      <w:r w:rsidRPr="003521CA">
        <w:rPr>
          <w:sz w:val="24"/>
          <w:szCs w:val="24"/>
        </w:rPr>
        <w:t>учителя.</w:t>
      </w:r>
    </w:p>
    <w:p w:rsidR="00F509B8" w:rsidRPr="003521CA" w:rsidRDefault="00F509B8" w:rsidP="00F509B8">
      <w:pPr>
        <w:pStyle w:val="a3"/>
        <w:ind w:left="0" w:right="364"/>
        <w:rPr>
          <w:sz w:val="24"/>
          <w:szCs w:val="24"/>
        </w:rPr>
      </w:pPr>
      <w:r w:rsidRPr="003521CA">
        <w:rPr>
          <w:b/>
          <w:sz w:val="24"/>
          <w:szCs w:val="24"/>
        </w:rPr>
        <w:t xml:space="preserve">Формами контроля над усвоением материала служат </w:t>
      </w:r>
      <w:r w:rsidRPr="003521CA">
        <w:rPr>
          <w:sz w:val="24"/>
          <w:szCs w:val="24"/>
        </w:rPr>
        <w:t xml:space="preserve">отчёты по </w:t>
      </w:r>
      <w:r>
        <w:rPr>
          <w:sz w:val="24"/>
          <w:szCs w:val="24"/>
        </w:rPr>
        <w:t xml:space="preserve">исследовательским </w:t>
      </w:r>
      <w:r w:rsidRPr="003521CA">
        <w:rPr>
          <w:sz w:val="24"/>
          <w:szCs w:val="24"/>
        </w:rPr>
        <w:t>работам, самостоятельные творческие работы, тесты, итоговые учебно исследовательские проекты. Итоговое занятие проходит в виде научн</w:t>
      </w:r>
      <w:proofErr w:type="gramStart"/>
      <w:r w:rsidRPr="003521CA">
        <w:rPr>
          <w:sz w:val="24"/>
          <w:szCs w:val="24"/>
        </w:rPr>
        <w:t>о-</w:t>
      </w:r>
      <w:proofErr w:type="gramEnd"/>
      <w:r w:rsidRPr="003521CA">
        <w:rPr>
          <w:sz w:val="24"/>
          <w:szCs w:val="24"/>
        </w:rPr>
        <w:t xml:space="preserve"> практической конференции или круглого стола, где заслушиваются доклады </w:t>
      </w:r>
      <w:r>
        <w:rPr>
          <w:sz w:val="24"/>
          <w:szCs w:val="24"/>
        </w:rPr>
        <w:t>об</w:t>
      </w:r>
      <w:r w:rsidRPr="003521CA">
        <w:rPr>
          <w:sz w:val="24"/>
          <w:szCs w:val="24"/>
        </w:rPr>
        <w:t>уча</w:t>
      </w:r>
      <w:r>
        <w:rPr>
          <w:sz w:val="24"/>
          <w:szCs w:val="24"/>
        </w:rPr>
        <w:t>ю</w:t>
      </w:r>
      <w:r w:rsidRPr="003521CA">
        <w:rPr>
          <w:sz w:val="24"/>
          <w:szCs w:val="24"/>
        </w:rPr>
        <w:t>щихся по выбранной теме исследования, которые могут быть представлены в форме реферата или отчёта по исследовательской работе с использованием иллюстративного материала (плакаты, презентации, видеоролики и др.).</w:t>
      </w:r>
    </w:p>
    <w:p w:rsidR="00F509B8" w:rsidRPr="003521CA" w:rsidRDefault="00F509B8" w:rsidP="00F509B8">
      <w:pPr>
        <w:pStyle w:val="11"/>
        <w:ind w:left="2226"/>
        <w:rPr>
          <w:sz w:val="24"/>
          <w:szCs w:val="24"/>
        </w:rPr>
      </w:pPr>
      <w:r w:rsidRPr="003521CA">
        <w:rPr>
          <w:sz w:val="24"/>
          <w:szCs w:val="24"/>
        </w:rPr>
        <w:t>Планируемые результаты освоения курса</w:t>
      </w:r>
    </w:p>
    <w:p w:rsidR="00F509B8" w:rsidRDefault="00F509B8" w:rsidP="00F509B8">
      <w:pPr>
        <w:pStyle w:val="a3"/>
        <w:ind w:left="0" w:right="363"/>
        <w:rPr>
          <w:sz w:val="24"/>
          <w:szCs w:val="24"/>
        </w:rPr>
      </w:pPr>
      <w:r>
        <w:rPr>
          <w:sz w:val="24"/>
          <w:szCs w:val="24"/>
        </w:rPr>
        <w:t xml:space="preserve">    </w:t>
      </w:r>
      <w:r w:rsidRPr="003521CA">
        <w:rPr>
          <w:sz w:val="24"/>
          <w:szCs w:val="24"/>
        </w:rPr>
        <w:t xml:space="preserve">В результате прохождения курса на уровне среднего общего образования у учащихся будут достигнуты следующие </w:t>
      </w:r>
      <w:r w:rsidRPr="003521CA">
        <w:rPr>
          <w:b/>
          <w:sz w:val="24"/>
          <w:szCs w:val="24"/>
        </w:rPr>
        <w:t>предметные результаты</w:t>
      </w:r>
      <w:r w:rsidRPr="003521CA">
        <w:rPr>
          <w:sz w:val="24"/>
          <w:szCs w:val="24"/>
        </w:rPr>
        <w:t>:</w:t>
      </w:r>
    </w:p>
    <w:p w:rsidR="00F509B8" w:rsidRPr="003521CA" w:rsidRDefault="00F509B8" w:rsidP="00F509B8">
      <w:pPr>
        <w:spacing w:line="321" w:lineRule="exact"/>
        <w:ind w:left="222"/>
        <w:jc w:val="both"/>
        <w:rPr>
          <w:i/>
          <w:sz w:val="24"/>
          <w:szCs w:val="24"/>
        </w:rPr>
      </w:pPr>
      <w:r w:rsidRPr="003521CA">
        <w:rPr>
          <w:i/>
          <w:sz w:val="24"/>
          <w:szCs w:val="24"/>
        </w:rPr>
        <w:t>Учащийся научится:</w:t>
      </w:r>
    </w:p>
    <w:p w:rsidR="00F509B8" w:rsidRPr="003521CA" w:rsidRDefault="00F509B8" w:rsidP="00F509B8">
      <w:pPr>
        <w:pStyle w:val="a5"/>
        <w:numPr>
          <w:ilvl w:val="0"/>
          <w:numId w:val="5"/>
        </w:numPr>
        <w:ind w:left="0" w:right="363" w:firstLine="284"/>
        <w:jc w:val="both"/>
        <w:rPr>
          <w:sz w:val="24"/>
          <w:szCs w:val="24"/>
        </w:rPr>
      </w:pPr>
      <w:proofErr w:type="gramStart"/>
      <w:r w:rsidRPr="003521CA">
        <w:rPr>
          <w:sz w:val="24"/>
          <w:szCs w:val="24"/>
        </w:rPr>
        <w:t xml:space="preserve">давать определения понятиям: проблема, позиция, проект, проектирование, исследование, конструирование, планирование, технология, ресурс проекта, риски проекта, </w:t>
      </w:r>
      <w:proofErr w:type="spellStart"/>
      <w:r w:rsidRPr="003521CA">
        <w:rPr>
          <w:sz w:val="24"/>
          <w:szCs w:val="24"/>
        </w:rPr>
        <w:t>техносфера</w:t>
      </w:r>
      <w:proofErr w:type="spellEnd"/>
      <w:r w:rsidRPr="003521CA">
        <w:rPr>
          <w:sz w:val="24"/>
          <w:szCs w:val="24"/>
        </w:rPr>
        <w:t>, гипотеза, предмет и объект исследования, метод исследования, экспертное знание;</w:t>
      </w:r>
      <w:proofErr w:type="gramEnd"/>
    </w:p>
    <w:p w:rsidR="00F509B8" w:rsidRPr="003521CA" w:rsidRDefault="00F509B8" w:rsidP="00F509B8">
      <w:pPr>
        <w:pStyle w:val="a5"/>
        <w:numPr>
          <w:ilvl w:val="0"/>
          <w:numId w:val="5"/>
        </w:numPr>
        <w:spacing w:line="320" w:lineRule="exact"/>
        <w:ind w:left="0" w:firstLine="284"/>
        <w:jc w:val="both"/>
        <w:rPr>
          <w:sz w:val="24"/>
          <w:szCs w:val="24"/>
        </w:rPr>
      </w:pPr>
      <w:r w:rsidRPr="003521CA">
        <w:rPr>
          <w:sz w:val="24"/>
          <w:szCs w:val="24"/>
        </w:rPr>
        <w:t>раскрывать этапы цикла</w:t>
      </w:r>
      <w:r w:rsidRPr="003521CA">
        <w:rPr>
          <w:spacing w:val="-4"/>
          <w:sz w:val="24"/>
          <w:szCs w:val="24"/>
        </w:rPr>
        <w:t xml:space="preserve"> </w:t>
      </w:r>
      <w:r w:rsidRPr="003521CA">
        <w:rPr>
          <w:sz w:val="24"/>
          <w:szCs w:val="24"/>
        </w:rPr>
        <w:t>проекта;</w:t>
      </w:r>
    </w:p>
    <w:p w:rsidR="00F509B8" w:rsidRPr="003521CA" w:rsidRDefault="00F509B8" w:rsidP="00F509B8">
      <w:pPr>
        <w:pStyle w:val="a5"/>
        <w:numPr>
          <w:ilvl w:val="0"/>
          <w:numId w:val="5"/>
        </w:numPr>
        <w:spacing w:before="2"/>
        <w:ind w:left="0" w:right="368" w:firstLine="284"/>
        <w:jc w:val="both"/>
        <w:rPr>
          <w:sz w:val="24"/>
          <w:szCs w:val="24"/>
        </w:rPr>
      </w:pPr>
      <w:r w:rsidRPr="003521CA">
        <w:rPr>
          <w:sz w:val="24"/>
          <w:szCs w:val="24"/>
        </w:rPr>
        <w:t>самостоятельно применять приобретённые знания в проектной деятельности при решении различных задач с использованием знаний одного или нескольких учебных предметов или предметных</w:t>
      </w:r>
      <w:r w:rsidRPr="003521CA">
        <w:rPr>
          <w:spacing w:val="-19"/>
          <w:sz w:val="24"/>
          <w:szCs w:val="24"/>
        </w:rPr>
        <w:t xml:space="preserve"> </w:t>
      </w:r>
      <w:r w:rsidRPr="003521CA">
        <w:rPr>
          <w:sz w:val="24"/>
          <w:szCs w:val="24"/>
        </w:rPr>
        <w:t>областей;</w:t>
      </w:r>
    </w:p>
    <w:p w:rsidR="00F509B8" w:rsidRPr="003521CA" w:rsidRDefault="00F509B8" w:rsidP="00F509B8">
      <w:pPr>
        <w:pStyle w:val="a5"/>
        <w:numPr>
          <w:ilvl w:val="0"/>
          <w:numId w:val="5"/>
        </w:numPr>
        <w:ind w:left="0" w:right="375" w:firstLine="284"/>
        <w:jc w:val="both"/>
        <w:rPr>
          <w:sz w:val="24"/>
          <w:szCs w:val="24"/>
        </w:rPr>
      </w:pPr>
      <w:r w:rsidRPr="003521CA">
        <w:rPr>
          <w:sz w:val="24"/>
          <w:szCs w:val="24"/>
        </w:rPr>
        <w:t>пользоваться методами поиска, анализа и использования научной информации;</w:t>
      </w:r>
    </w:p>
    <w:p w:rsidR="00F509B8" w:rsidRPr="003521CA" w:rsidRDefault="00F509B8" w:rsidP="00F509B8">
      <w:pPr>
        <w:pStyle w:val="a5"/>
        <w:numPr>
          <w:ilvl w:val="0"/>
          <w:numId w:val="5"/>
        </w:numPr>
        <w:spacing w:line="322" w:lineRule="exact"/>
        <w:ind w:left="0" w:firstLine="284"/>
        <w:jc w:val="both"/>
        <w:rPr>
          <w:sz w:val="24"/>
          <w:szCs w:val="24"/>
        </w:rPr>
      </w:pPr>
      <w:r w:rsidRPr="003521CA">
        <w:rPr>
          <w:sz w:val="24"/>
          <w:szCs w:val="24"/>
        </w:rPr>
        <w:t>публично излагать результаты проектной</w:t>
      </w:r>
      <w:r w:rsidRPr="003521CA">
        <w:rPr>
          <w:spacing w:val="-5"/>
          <w:sz w:val="24"/>
          <w:szCs w:val="24"/>
        </w:rPr>
        <w:t xml:space="preserve"> </w:t>
      </w:r>
      <w:r w:rsidRPr="003521CA">
        <w:rPr>
          <w:sz w:val="24"/>
          <w:szCs w:val="24"/>
        </w:rPr>
        <w:t>работы;</w:t>
      </w:r>
    </w:p>
    <w:p w:rsidR="00F509B8" w:rsidRPr="003521CA" w:rsidRDefault="00F509B8" w:rsidP="00F509B8">
      <w:pPr>
        <w:pStyle w:val="a5"/>
        <w:numPr>
          <w:ilvl w:val="0"/>
          <w:numId w:val="5"/>
        </w:numPr>
        <w:spacing w:line="242" w:lineRule="auto"/>
        <w:ind w:left="0" w:right="370" w:firstLine="284"/>
        <w:rPr>
          <w:sz w:val="24"/>
          <w:szCs w:val="24"/>
        </w:rPr>
      </w:pPr>
      <w:r w:rsidRPr="003521CA">
        <w:rPr>
          <w:sz w:val="24"/>
          <w:szCs w:val="24"/>
        </w:rPr>
        <w:t>следовать требованиям к представлению и оформлению материалов научного исследования и в соответствии с ними выполнять</w:t>
      </w:r>
      <w:r w:rsidRPr="003521CA">
        <w:rPr>
          <w:spacing w:val="-15"/>
          <w:sz w:val="24"/>
          <w:szCs w:val="24"/>
        </w:rPr>
        <w:t xml:space="preserve"> </w:t>
      </w:r>
      <w:r w:rsidRPr="003521CA">
        <w:rPr>
          <w:sz w:val="24"/>
          <w:szCs w:val="24"/>
        </w:rPr>
        <w:t>работу;</w:t>
      </w:r>
    </w:p>
    <w:p w:rsidR="00F509B8" w:rsidRPr="003521CA" w:rsidRDefault="00F509B8" w:rsidP="00F509B8">
      <w:pPr>
        <w:pStyle w:val="a5"/>
        <w:numPr>
          <w:ilvl w:val="0"/>
          <w:numId w:val="5"/>
        </w:numPr>
        <w:spacing w:line="317" w:lineRule="exact"/>
        <w:ind w:left="0" w:firstLine="284"/>
        <w:rPr>
          <w:sz w:val="24"/>
          <w:szCs w:val="24"/>
        </w:rPr>
      </w:pPr>
      <w:r w:rsidRPr="003521CA">
        <w:rPr>
          <w:sz w:val="24"/>
          <w:szCs w:val="24"/>
        </w:rPr>
        <w:t>культуре работы с архивными публицистическими</w:t>
      </w:r>
      <w:r w:rsidRPr="003521CA">
        <w:rPr>
          <w:spacing w:val="-8"/>
          <w:sz w:val="24"/>
          <w:szCs w:val="24"/>
        </w:rPr>
        <w:t xml:space="preserve"> </w:t>
      </w:r>
      <w:r w:rsidRPr="003521CA">
        <w:rPr>
          <w:sz w:val="24"/>
          <w:szCs w:val="24"/>
        </w:rPr>
        <w:t>материалами;</w:t>
      </w:r>
    </w:p>
    <w:p w:rsidR="00F509B8" w:rsidRPr="003521CA" w:rsidRDefault="00F509B8" w:rsidP="00F509B8">
      <w:pPr>
        <w:pStyle w:val="a5"/>
        <w:numPr>
          <w:ilvl w:val="0"/>
          <w:numId w:val="5"/>
        </w:numPr>
        <w:spacing w:line="322" w:lineRule="exact"/>
        <w:ind w:left="0" w:firstLine="284"/>
        <w:rPr>
          <w:sz w:val="24"/>
          <w:szCs w:val="24"/>
        </w:rPr>
      </w:pPr>
      <w:r w:rsidRPr="003521CA">
        <w:rPr>
          <w:sz w:val="24"/>
          <w:szCs w:val="24"/>
        </w:rPr>
        <w:t>использовать продуманную</w:t>
      </w:r>
      <w:r w:rsidRPr="003521CA">
        <w:rPr>
          <w:spacing w:val="-2"/>
          <w:sz w:val="24"/>
          <w:szCs w:val="24"/>
        </w:rPr>
        <w:t xml:space="preserve"> </w:t>
      </w:r>
      <w:r w:rsidRPr="003521CA">
        <w:rPr>
          <w:sz w:val="24"/>
          <w:szCs w:val="24"/>
        </w:rPr>
        <w:t>аргументацию.</w:t>
      </w:r>
    </w:p>
    <w:p w:rsidR="00F509B8" w:rsidRDefault="00F509B8" w:rsidP="00F509B8">
      <w:pPr>
        <w:pStyle w:val="a5"/>
        <w:numPr>
          <w:ilvl w:val="0"/>
          <w:numId w:val="5"/>
        </w:numPr>
        <w:tabs>
          <w:tab w:val="left" w:pos="3121"/>
          <w:tab w:val="left" w:pos="4005"/>
          <w:tab w:val="left" w:pos="6598"/>
          <w:tab w:val="left" w:pos="7070"/>
          <w:tab w:val="left" w:pos="8646"/>
        </w:tabs>
        <w:ind w:right="370"/>
        <w:rPr>
          <w:sz w:val="24"/>
          <w:szCs w:val="24"/>
        </w:rPr>
      </w:pPr>
      <w:r w:rsidRPr="003521CA">
        <w:rPr>
          <w:sz w:val="24"/>
          <w:szCs w:val="24"/>
        </w:rPr>
        <w:t xml:space="preserve">формулировать тему исследовательской и проектной </w:t>
      </w:r>
      <w:r w:rsidRPr="003521CA">
        <w:rPr>
          <w:spacing w:val="-4"/>
          <w:sz w:val="24"/>
          <w:szCs w:val="24"/>
        </w:rPr>
        <w:t xml:space="preserve">работы, </w:t>
      </w:r>
      <w:r w:rsidRPr="003521CA">
        <w:rPr>
          <w:sz w:val="24"/>
          <w:szCs w:val="24"/>
        </w:rPr>
        <w:t>доказывать ее</w:t>
      </w:r>
      <w:r w:rsidRPr="003521CA">
        <w:rPr>
          <w:spacing w:val="-3"/>
          <w:sz w:val="24"/>
          <w:szCs w:val="24"/>
        </w:rPr>
        <w:t xml:space="preserve"> </w:t>
      </w:r>
      <w:r w:rsidRPr="003521CA">
        <w:rPr>
          <w:sz w:val="24"/>
          <w:szCs w:val="24"/>
        </w:rPr>
        <w:t>актуальность;</w:t>
      </w:r>
    </w:p>
    <w:p w:rsidR="00F509B8" w:rsidRPr="004E31E3" w:rsidRDefault="00F509B8" w:rsidP="00F509B8">
      <w:pPr>
        <w:pStyle w:val="a5"/>
        <w:numPr>
          <w:ilvl w:val="0"/>
          <w:numId w:val="5"/>
        </w:numPr>
        <w:tabs>
          <w:tab w:val="left" w:pos="709"/>
          <w:tab w:val="left" w:pos="7070"/>
          <w:tab w:val="left" w:pos="8646"/>
        </w:tabs>
        <w:ind w:left="0" w:right="370" w:firstLine="284"/>
        <w:rPr>
          <w:sz w:val="24"/>
          <w:szCs w:val="24"/>
        </w:rPr>
      </w:pPr>
      <w:r w:rsidRPr="004E31E3">
        <w:rPr>
          <w:sz w:val="24"/>
          <w:szCs w:val="24"/>
        </w:rPr>
        <w:t xml:space="preserve">составлять индивидуальный план исследовательской и </w:t>
      </w:r>
      <w:r w:rsidRPr="004E31E3">
        <w:rPr>
          <w:spacing w:val="-3"/>
          <w:sz w:val="24"/>
          <w:szCs w:val="24"/>
        </w:rPr>
        <w:t xml:space="preserve">проектной </w:t>
      </w:r>
      <w:r w:rsidRPr="004E31E3">
        <w:rPr>
          <w:sz w:val="24"/>
          <w:szCs w:val="24"/>
        </w:rPr>
        <w:t>работы;</w:t>
      </w:r>
    </w:p>
    <w:p w:rsidR="00F509B8" w:rsidRPr="003521CA" w:rsidRDefault="00F509B8" w:rsidP="00F509B8">
      <w:pPr>
        <w:pStyle w:val="a5"/>
        <w:numPr>
          <w:ilvl w:val="0"/>
          <w:numId w:val="5"/>
        </w:numPr>
        <w:spacing w:line="317" w:lineRule="exact"/>
        <w:ind w:left="0" w:firstLine="284"/>
        <w:rPr>
          <w:sz w:val="24"/>
          <w:szCs w:val="24"/>
        </w:rPr>
      </w:pPr>
      <w:r w:rsidRPr="003521CA">
        <w:rPr>
          <w:sz w:val="24"/>
          <w:szCs w:val="24"/>
        </w:rPr>
        <w:t>выделять объект и предмет исследовательской и проектной</w:t>
      </w:r>
      <w:r w:rsidRPr="003521CA">
        <w:rPr>
          <w:spacing w:val="-18"/>
          <w:sz w:val="24"/>
          <w:szCs w:val="24"/>
        </w:rPr>
        <w:t xml:space="preserve"> </w:t>
      </w:r>
      <w:r w:rsidRPr="003521CA">
        <w:rPr>
          <w:sz w:val="24"/>
          <w:szCs w:val="24"/>
        </w:rPr>
        <w:t>работы;</w:t>
      </w:r>
    </w:p>
    <w:p w:rsidR="00F509B8" w:rsidRDefault="00F509B8" w:rsidP="00F509B8">
      <w:pPr>
        <w:pStyle w:val="a5"/>
        <w:numPr>
          <w:ilvl w:val="0"/>
          <w:numId w:val="5"/>
        </w:numPr>
        <w:ind w:left="0" w:firstLine="284"/>
        <w:rPr>
          <w:sz w:val="24"/>
          <w:szCs w:val="24"/>
        </w:rPr>
      </w:pPr>
      <w:r w:rsidRPr="003521CA">
        <w:rPr>
          <w:sz w:val="24"/>
          <w:szCs w:val="24"/>
        </w:rPr>
        <w:t>определять цель и задачи исследовательской и проектной</w:t>
      </w:r>
      <w:r w:rsidRPr="003521CA">
        <w:rPr>
          <w:spacing w:val="-9"/>
          <w:sz w:val="24"/>
          <w:szCs w:val="24"/>
        </w:rPr>
        <w:t xml:space="preserve"> </w:t>
      </w:r>
      <w:r w:rsidRPr="003521CA">
        <w:rPr>
          <w:sz w:val="24"/>
          <w:szCs w:val="24"/>
        </w:rPr>
        <w:t>работы;</w:t>
      </w:r>
    </w:p>
    <w:p w:rsidR="00F509B8" w:rsidRPr="003521CA" w:rsidRDefault="00F509B8" w:rsidP="00F509B8">
      <w:pPr>
        <w:pStyle w:val="a5"/>
        <w:numPr>
          <w:ilvl w:val="0"/>
          <w:numId w:val="5"/>
        </w:numPr>
        <w:spacing w:before="67"/>
        <w:ind w:left="0" w:right="369" w:firstLine="284"/>
        <w:jc w:val="both"/>
        <w:rPr>
          <w:sz w:val="24"/>
          <w:szCs w:val="24"/>
        </w:rPr>
      </w:pPr>
      <w:r w:rsidRPr="003521CA">
        <w:rPr>
          <w:sz w:val="24"/>
          <w:szCs w:val="24"/>
        </w:rPr>
        <w:t>работать с различными источниками, в том числе с первоисточниками, грамотно их цитировать, оформлять библиографические ссылки, составлять библиографический список по</w:t>
      </w:r>
      <w:r w:rsidRPr="003521CA">
        <w:rPr>
          <w:spacing w:val="-12"/>
          <w:sz w:val="24"/>
          <w:szCs w:val="24"/>
        </w:rPr>
        <w:t xml:space="preserve"> </w:t>
      </w:r>
      <w:r w:rsidRPr="003521CA">
        <w:rPr>
          <w:sz w:val="24"/>
          <w:szCs w:val="24"/>
        </w:rPr>
        <w:t>проблеме;</w:t>
      </w:r>
    </w:p>
    <w:p w:rsidR="00F509B8" w:rsidRPr="003521CA" w:rsidRDefault="00F509B8" w:rsidP="00F509B8">
      <w:pPr>
        <w:pStyle w:val="a5"/>
        <w:numPr>
          <w:ilvl w:val="0"/>
          <w:numId w:val="5"/>
        </w:numPr>
        <w:spacing w:before="2"/>
        <w:ind w:left="0" w:right="365" w:firstLine="284"/>
        <w:jc w:val="both"/>
        <w:rPr>
          <w:sz w:val="24"/>
          <w:szCs w:val="24"/>
        </w:rPr>
      </w:pPr>
      <w:r w:rsidRPr="003521CA">
        <w:rPr>
          <w:sz w:val="24"/>
          <w:szCs w:val="24"/>
        </w:rPr>
        <w:t>выбирать и применять на практике методы исследовательской деятельности, адекватные задачам</w:t>
      </w:r>
      <w:r w:rsidRPr="003521CA">
        <w:rPr>
          <w:spacing w:val="-6"/>
          <w:sz w:val="24"/>
          <w:szCs w:val="24"/>
        </w:rPr>
        <w:t xml:space="preserve"> </w:t>
      </w:r>
      <w:r w:rsidRPr="003521CA">
        <w:rPr>
          <w:sz w:val="24"/>
          <w:szCs w:val="24"/>
        </w:rPr>
        <w:t>исследования;</w:t>
      </w:r>
    </w:p>
    <w:p w:rsidR="00F509B8" w:rsidRPr="003521CA" w:rsidRDefault="00F509B8" w:rsidP="00F509B8">
      <w:pPr>
        <w:pStyle w:val="a5"/>
        <w:numPr>
          <w:ilvl w:val="0"/>
          <w:numId w:val="5"/>
        </w:numPr>
        <w:ind w:left="0" w:right="372" w:firstLine="284"/>
        <w:jc w:val="both"/>
        <w:rPr>
          <w:sz w:val="24"/>
          <w:szCs w:val="24"/>
        </w:rPr>
      </w:pPr>
      <w:r w:rsidRPr="003521CA">
        <w:rPr>
          <w:sz w:val="24"/>
          <w:szCs w:val="24"/>
        </w:rPr>
        <w:t>оформлять теоретические и экспериментальные результаты исследовательской и проектной</w:t>
      </w:r>
      <w:r w:rsidRPr="003521CA">
        <w:rPr>
          <w:spacing w:val="-4"/>
          <w:sz w:val="24"/>
          <w:szCs w:val="24"/>
        </w:rPr>
        <w:t xml:space="preserve"> </w:t>
      </w:r>
      <w:r w:rsidRPr="003521CA">
        <w:rPr>
          <w:sz w:val="24"/>
          <w:szCs w:val="24"/>
        </w:rPr>
        <w:t>работы;</w:t>
      </w:r>
    </w:p>
    <w:p w:rsidR="00F509B8" w:rsidRPr="003521CA" w:rsidRDefault="00F509B8" w:rsidP="00F509B8">
      <w:pPr>
        <w:pStyle w:val="a5"/>
        <w:numPr>
          <w:ilvl w:val="0"/>
          <w:numId w:val="5"/>
        </w:numPr>
        <w:spacing w:before="1" w:line="322" w:lineRule="exact"/>
        <w:ind w:left="0" w:firstLine="284"/>
        <w:rPr>
          <w:sz w:val="24"/>
          <w:szCs w:val="24"/>
        </w:rPr>
      </w:pPr>
      <w:r w:rsidRPr="003521CA">
        <w:rPr>
          <w:sz w:val="24"/>
          <w:szCs w:val="24"/>
        </w:rPr>
        <w:t>описывать результаты наблюдений, обсуждать полученные</w:t>
      </w:r>
      <w:r w:rsidRPr="003521CA">
        <w:rPr>
          <w:spacing w:val="-9"/>
          <w:sz w:val="24"/>
          <w:szCs w:val="24"/>
        </w:rPr>
        <w:t xml:space="preserve"> </w:t>
      </w:r>
      <w:r w:rsidRPr="003521CA">
        <w:rPr>
          <w:sz w:val="24"/>
          <w:szCs w:val="24"/>
        </w:rPr>
        <w:t>факты;</w:t>
      </w:r>
    </w:p>
    <w:p w:rsidR="003879B4" w:rsidRPr="003879B4" w:rsidRDefault="00F509B8" w:rsidP="003879B4">
      <w:pPr>
        <w:pStyle w:val="a5"/>
        <w:numPr>
          <w:ilvl w:val="0"/>
          <w:numId w:val="5"/>
        </w:numPr>
        <w:spacing w:line="322" w:lineRule="exact"/>
        <w:ind w:left="0" w:firstLine="284"/>
        <w:rPr>
          <w:sz w:val="24"/>
          <w:szCs w:val="24"/>
        </w:rPr>
      </w:pPr>
      <w:r w:rsidRPr="003521CA">
        <w:rPr>
          <w:sz w:val="24"/>
          <w:szCs w:val="24"/>
        </w:rPr>
        <w:t>проводить опыты в соответствии с задачами, объяснять</w:t>
      </w:r>
      <w:r w:rsidRPr="003521CA">
        <w:rPr>
          <w:spacing w:val="-15"/>
          <w:sz w:val="24"/>
          <w:szCs w:val="24"/>
        </w:rPr>
        <w:t xml:space="preserve"> </w:t>
      </w:r>
      <w:r w:rsidRPr="003521CA">
        <w:rPr>
          <w:sz w:val="24"/>
          <w:szCs w:val="24"/>
        </w:rPr>
        <w:t>результаты;</w:t>
      </w:r>
    </w:p>
    <w:p w:rsidR="003879B4" w:rsidRPr="003521CA" w:rsidRDefault="003879B4" w:rsidP="003879B4">
      <w:pPr>
        <w:pStyle w:val="a5"/>
        <w:numPr>
          <w:ilvl w:val="0"/>
          <w:numId w:val="5"/>
        </w:numPr>
        <w:spacing w:line="322" w:lineRule="exact"/>
        <w:ind w:left="0" w:firstLine="284"/>
        <w:rPr>
          <w:sz w:val="24"/>
          <w:szCs w:val="24"/>
        </w:rPr>
      </w:pPr>
      <w:r w:rsidRPr="003521CA">
        <w:rPr>
          <w:sz w:val="24"/>
          <w:szCs w:val="24"/>
        </w:rPr>
        <w:t>оформлять результаты</w:t>
      </w:r>
      <w:r w:rsidRPr="003521CA">
        <w:rPr>
          <w:spacing w:val="-3"/>
          <w:sz w:val="24"/>
          <w:szCs w:val="24"/>
        </w:rPr>
        <w:t xml:space="preserve"> </w:t>
      </w:r>
      <w:r w:rsidRPr="003521CA">
        <w:rPr>
          <w:sz w:val="24"/>
          <w:szCs w:val="24"/>
        </w:rPr>
        <w:t>исследования;</w:t>
      </w:r>
    </w:p>
    <w:p w:rsidR="003879B4" w:rsidRPr="003521CA" w:rsidRDefault="003879B4" w:rsidP="003879B4">
      <w:pPr>
        <w:pStyle w:val="a3"/>
        <w:ind w:left="0" w:firstLine="284"/>
        <w:jc w:val="left"/>
        <w:rPr>
          <w:sz w:val="24"/>
          <w:szCs w:val="24"/>
        </w:rPr>
      </w:pPr>
      <w:r w:rsidRPr="003521CA">
        <w:rPr>
          <w:sz w:val="24"/>
          <w:szCs w:val="24"/>
        </w:rPr>
        <w:t>По окончании изучения курса учащиеся получат возможность:</w:t>
      </w:r>
    </w:p>
    <w:p w:rsidR="003879B4" w:rsidRPr="003879B4" w:rsidRDefault="003879B4" w:rsidP="003879B4">
      <w:pPr>
        <w:pStyle w:val="a5"/>
        <w:numPr>
          <w:ilvl w:val="0"/>
          <w:numId w:val="5"/>
        </w:numPr>
        <w:ind w:left="0" w:right="367" w:firstLine="284"/>
        <w:rPr>
          <w:i/>
          <w:sz w:val="24"/>
          <w:szCs w:val="24"/>
        </w:rPr>
      </w:pPr>
      <w:r w:rsidRPr="003521CA">
        <w:rPr>
          <w:sz w:val="24"/>
          <w:szCs w:val="24"/>
        </w:rPr>
        <w:t>научиться рецензировать чужую исследовательскую или проектную работу</w:t>
      </w:r>
      <w:r w:rsidRPr="003521CA">
        <w:rPr>
          <w:i/>
          <w:sz w:val="24"/>
          <w:szCs w:val="24"/>
        </w:rPr>
        <w:t>.</w:t>
      </w:r>
    </w:p>
    <w:p w:rsidR="003879B4" w:rsidRPr="003521CA" w:rsidRDefault="003879B4" w:rsidP="003879B4">
      <w:pPr>
        <w:pStyle w:val="ab"/>
        <w:ind w:right="-1" w:firstLine="284"/>
        <w:rPr>
          <w:b/>
        </w:rPr>
      </w:pPr>
      <w:r w:rsidRPr="003521CA">
        <w:rPr>
          <w:b/>
        </w:rPr>
        <w:t>Планируемые результаты</w:t>
      </w:r>
    </w:p>
    <w:p w:rsidR="003879B4" w:rsidRPr="003521CA" w:rsidRDefault="003879B4" w:rsidP="003879B4">
      <w:pPr>
        <w:pStyle w:val="ab"/>
        <w:ind w:right="-1" w:firstLine="284"/>
      </w:pPr>
      <w:r w:rsidRPr="003521CA">
        <w:t>Обучающиеся должны научиться:</w:t>
      </w:r>
    </w:p>
    <w:p w:rsidR="003879B4" w:rsidRPr="003521CA" w:rsidRDefault="003879B4" w:rsidP="003879B4">
      <w:pPr>
        <w:pStyle w:val="ab"/>
        <w:numPr>
          <w:ilvl w:val="0"/>
          <w:numId w:val="11"/>
        </w:numPr>
        <w:ind w:left="0" w:right="-1" w:firstLine="284"/>
      </w:pPr>
      <w:r w:rsidRPr="003521CA">
        <w:t>видеть проблемы;</w:t>
      </w:r>
    </w:p>
    <w:p w:rsidR="003879B4" w:rsidRPr="003879B4" w:rsidRDefault="003879B4" w:rsidP="003879B4">
      <w:pPr>
        <w:spacing w:line="322" w:lineRule="exact"/>
        <w:rPr>
          <w:sz w:val="24"/>
          <w:szCs w:val="24"/>
        </w:rPr>
        <w:sectPr w:rsidR="003879B4" w:rsidRPr="003879B4" w:rsidSect="003879B4">
          <w:footerReference w:type="default" r:id="rId15"/>
          <w:type w:val="continuous"/>
          <w:pgSz w:w="11910" w:h="16840"/>
          <w:pgMar w:top="567" w:right="737" w:bottom="567" w:left="851" w:header="0" w:footer="283" w:gutter="0"/>
          <w:pgNumType w:start="1"/>
          <w:cols w:space="720"/>
          <w:docGrid w:linePitch="299"/>
        </w:sectPr>
      </w:pPr>
    </w:p>
    <w:p w:rsidR="00F509B8" w:rsidRPr="003521CA" w:rsidRDefault="00F509B8" w:rsidP="00F509B8">
      <w:pPr>
        <w:pStyle w:val="ab"/>
        <w:numPr>
          <w:ilvl w:val="0"/>
          <w:numId w:val="11"/>
        </w:numPr>
        <w:ind w:left="0" w:right="-1" w:firstLine="284"/>
      </w:pPr>
      <w:r w:rsidRPr="003521CA">
        <w:lastRenderedPageBreak/>
        <w:t>ставить вопросы;</w:t>
      </w:r>
    </w:p>
    <w:p w:rsidR="00F509B8" w:rsidRPr="003521CA" w:rsidRDefault="00F509B8" w:rsidP="00F509B8">
      <w:pPr>
        <w:pStyle w:val="ab"/>
        <w:numPr>
          <w:ilvl w:val="0"/>
          <w:numId w:val="11"/>
        </w:numPr>
        <w:ind w:left="0" w:right="-1" w:firstLine="284"/>
      </w:pPr>
      <w:r w:rsidRPr="003521CA">
        <w:t>выдвигать гипотезы;</w:t>
      </w:r>
    </w:p>
    <w:p w:rsidR="00F509B8" w:rsidRPr="003521CA" w:rsidRDefault="00F509B8" w:rsidP="00F509B8">
      <w:pPr>
        <w:pStyle w:val="ab"/>
        <w:numPr>
          <w:ilvl w:val="0"/>
          <w:numId w:val="11"/>
        </w:numPr>
        <w:ind w:left="0" w:right="-1" w:firstLine="284"/>
      </w:pPr>
      <w:r w:rsidRPr="003521CA">
        <w:t>давать определение понятиям;</w:t>
      </w:r>
    </w:p>
    <w:p w:rsidR="00F509B8" w:rsidRPr="003521CA" w:rsidRDefault="00F509B8" w:rsidP="00F509B8">
      <w:pPr>
        <w:pStyle w:val="ab"/>
        <w:numPr>
          <w:ilvl w:val="0"/>
          <w:numId w:val="11"/>
        </w:numPr>
        <w:ind w:left="0" w:right="-1" w:firstLine="284"/>
      </w:pPr>
      <w:r w:rsidRPr="003521CA">
        <w:t>классифицировать;</w:t>
      </w:r>
    </w:p>
    <w:p w:rsidR="00F509B8" w:rsidRPr="003521CA" w:rsidRDefault="00F509B8" w:rsidP="00F509B8">
      <w:pPr>
        <w:pStyle w:val="ab"/>
        <w:numPr>
          <w:ilvl w:val="0"/>
          <w:numId w:val="11"/>
        </w:numPr>
        <w:ind w:left="0" w:right="-1" w:firstLine="284"/>
      </w:pPr>
      <w:r w:rsidRPr="003521CA">
        <w:t>наблюдать;</w:t>
      </w:r>
    </w:p>
    <w:p w:rsidR="00F509B8" w:rsidRPr="003521CA" w:rsidRDefault="00F509B8" w:rsidP="00F509B8">
      <w:pPr>
        <w:pStyle w:val="ab"/>
        <w:numPr>
          <w:ilvl w:val="0"/>
          <w:numId w:val="11"/>
        </w:numPr>
        <w:ind w:left="0" w:right="-1" w:firstLine="284"/>
      </w:pPr>
      <w:r w:rsidRPr="003521CA">
        <w:t>проводить эксперименты;</w:t>
      </w:r>
    </w:p>
    <w:p w:rsidR="00F509B8" w:rsidRPr="003521CA" w:rsidRDefault="00F509B8" w:rsidP="00F509B8">
      <w:pPr>
        <w:pStyle w:val="ab"/>
        <w:numPr>
          <w:ilvl w:val="0"/>
          <w:numId w:val="11"/>
        </w:numPr>
        <w:ind w:left="0" w:right="-1" w:firstLine="284"/>
      </w:pPr>
      <w:r w:rsidRPr="003521CA">
        <w:t>делать умозаключения и выводы;</w:t>
      </w:r>
    </w:p>
    <w:p w:rsidR="00F509B8" w:rsidRPr="003521CA" w:rsidRDefault="00F509B8" w:rsidP="00F509B8">
      <w:pPr>
        <w:pStyle w:val="ab"/>
        <w:numPr>
          <w:ilvl w:val="0"/>
          <w:numId w:val="11"/>
        </w:numPr>
        <w:ind w:left="0" w:right="-1" w:firstLine="284"/>
      </w:pPr>
      <w:r w:rsidRPr="003521CA">
        <w:t>структурировать материал;</w:t>
      </w:r>
    </w:p>
    <w:p w:rsidR="00F509B8" w:rsidRPr="003521CA" w:rsidRDefault="00F509B8" w:rsidP="00F509B8">
      <w:pPr>
        <w:pStyle w:val="ab"/>
        <w:numPr>
          <w:ilvl w:val="0"/>
          <w:numId w:val="11"/>
        </w:numPr>
        <w:ind w:left="0" w:right="-1" w:firstLine="284"/>
      </w:pPr>
      <w:r w:rsidRPr="003521CA">
        <w:t>готовить тексты собственных докладов;</w:t>
      </w:r>
    </w:p>
    <w:p w:rsidR="00F509B8" w:rsidRPr="003521CA" w:rsidRDefault="00F509B8" w:rsidP="00F509B8">
      <w:pPr>
        <w:pStyle w:val="ab"/>
        <w:numPr>
          <w:ilvl w:val="0"/>
          <w:numId w:val="11"/>
        </w:numPr>
        <w:ind w:left="0" w:right="-1" w:firstLine="284"/>
      </w:pPr>
      <w:r w:rsidRPr="003521CA">
        <w:t>объяснять, доказывать и защищать свои идеи.</w:t>
      </w:r>
    </w:p>
    <w:p w:rsidR="00F509B8" w:rsidRPr="003521CA" w:rsidRDefault="00F509B8" w:rsidP="00F509B8">
      <w:pPr>
        <w:pStyle w:val="ab"/>
        <w:ind w:right="-1" w:firstLine="284"/>
      </w:pPr>
      <w:proofErr w:type="gramStart"/>
      <w:r w:rsidRPr="003521CA">
        <w:t>В ходе решения системы проектных задач у обучающихся должны быть сформированы следующие способности:</w:t>
      </w:r>
      <w:proofErr w:type="gramEnd"/>
    </w:p>
    <w:p w:rsidR="00F509B8" w:rsidRPr="003521CA" w:rsidRDefault="00F509B8" w:rsidP="00F509B8">
      <w:pPr>
        <w:pStyle w:val="ab"/>
        <w:numPr>
          <w:ilvl w:val="0"/>
          <w:numId w:val="12"/>
        </w:numPr>
        <w:ind w:left="0" w:right="-1" w:firstLine="284"/>
      </w:pPr>
      <w:r w:rsidRPr="003521CA">
        <w:t xml:space="preserve">рефлексировать (видеть проблему; анализировать </w:t>
      </w:r>
      <w:proofErr w:type="gramStart"/>
      <w:r w:rsidRPr="003521CA">
        <w:t>сделанное</w:t>
      </w:r>
      <w:proofErr w:type="gramEnd"/>
      <w:r w:rsidRPr="003521CA">
        <w:t>: почему получилось, почему не получилось, видеть трудности, ошибки);</w:t>
      </w:r>
    </w:p>
    <w:p w:rsidR="00F509B8" w:rsidRPr="003521CA" w:rsidRDefault="00F509B8" w:rsidP="00F509B8">
      <w:pPr>
        <w:pStyle w:val="ab"/>
        <w:numPr>
          <w:ilvl w:val="0"/>
          <w:numId w:val="12"/>
        </w:numPr>
        <w:ind w:left="0" w:right="-1" w:firstLine="284"/>
      </w:pPr>
      <w:proofErr w:type="spellStart"/>
      <w:r w:rsidRPr="003521CA">
        <w:t>целеполагать</w:t>
      </w:r>
      <w:proofErr w:type="spellEnd"/>
      <w:r w:rsidRPr="003521CA">
        <w:t xml:space="preserve"> (ставить и удерживать цели);</w:t>
      </w:r>
    </w:p>
    <w:p w:rsidR="00F509B8" w:rsidRPr="003521CA" w:rsidRDefault="00F509B8" w:rsidP="00F509B8">
      <w:pPr>
        <w:pStyle w:val="ab"/>
        <w:numPr>
          <w:ilvl w:val="0"/>
          <w:numId w:val="12"/>
        </w:numPr>
        <w:ind w:left="0" w:right="-1" w:firstLine="284"/>
      </w:pPr>
      <w:r w:rsidRPr="003521CA">
        <w:t>планировать (составлять план своей деятельности);</w:t>
      </w:r>
    </w:p>
    <w:p w:rsidR="00F509B8" w:rsidRPr="003521CA" w:rsidRDefault="00F509B8" w:rsidP="00F509B8">
      <w:pPr>
        <w:pStyle w:val="ab"/>
        <w:numPr>
          <w:ilvl w:val="0"/>
          <w:numId w:val="12"/>
        </w:numPr>
        <w:ind w:left="0" w:right="-1" w:firstLine="284"/>
      </w:pPr>
      <w:r w:rsidRPr="003521CA">
        <w:t>моделировать (представлять способ действия в виде модели-схемы, выделяя всё существенное и главное);</w:t>
      </w:r>
    </w:p>
    <w:p w:rsidR="00F509B8" w:rsidRPr="003521CA" w:rsidRDefault="00F509B8" w:rsidP="00F509B8">
      <w:pPr>
        <w:pStyle w:val="ab"/>
        <w:numPr>
          <w:ilvl w:val="0"/>
          <w:numId w:val="12"/>
        </w:numPr>
        <w:ind w:left="0" w:right="-1" w:firstLine="284"/>
      </w:pPr>
      <w:r w:rsidRPr="003521CA">
        <w:t>проявлять инициативу при поиске способа (способов) решения задачи;</w:t>
      </w:r>
    </w:p>
    <w:p w:rsidR="00F509B8" w:rsidRDefault="00F509B8" w:rsidP="00F509B8">
      <w:pPr>
        <w:pStyle w:val="ab"/>
        <w:numPr>
          <w:ilvl w:val="0"/>
          <w:numId w:val="12"/>
        </w:numPr>
        <w:ind w:left="0" w:right="-1" w:firstLine="284"/>
      </w:pPr>
      <w:r w:rsidRPr="003521CA">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F509B8" w:rsidRPr="003521CA" w:rsidRDefault="00F509B8" w:rsidP="00F509B8">
      <w:pPr>
        <w:pStyle w:val="ab"/>
        <w:ind w:right="-1"/>
        <w:rPr>
          <w:rStyle w:val="FontStyle24"/>
          <w:b w:val="0"/>
          <w:bCs w:val="0"/>
          <w:sz w:val="24"/>
          <w:szCs w:val="24"/>
        </w:rPr>
      </w:pPr>
    </w:p>
    <w:p w:rsidR="00F509B8" w:rsidRPr="0081024E" w:rsidRDefault="00F509B8" w:rsidP="00F509B8">
      <w:pPr>
        <w:pStyle w:val="ab"/>
        <w:ind w:left="11"/>
        <w:jc w:val="center"/>
        <w:rPr>
          <w:b/>
        </w:rPr>
      </w:pPr>
      <w:r w:rsidRPr="0081024E">
        <w:rPr>
          <w:b/>
        </w:rPr>
        <w:t>Содержание программы курса «</w:t>
      </w:r>
      <w:r>
        <w:rPr>
          <w:b/>
        </w:rPr>
        <w:t>Индивидуальный проект</w:t>
      </w:r>
      <w:r w:rsidRPr="0081024E">
        <w:rPr>
          <w:b/>
        </w:rPr>
        <w:t>»-10 класс</w:t>
      </w:r>
      <w:proofErr w:type="gramStart"/>
      <w:r w:rsidRPr="0081024E">
        <w:rPr>
          <w:b/>
        </w:rPr>
        <w:t xml:space="preserve">( </w:t>
      </w:r>
      <w:proofErr w:type="gramEnd"/>
      <w:r w:rsidRPr="0081024E">
        <w:rPr>
          <w:b/>
        </w:rPr>
        <w:t>1 час в неделю)</w:t>
      </w:r>
    </w:p>
    <w:tbl>
      <w:tblPr>
        <w:tblpPr w:leftFromText="180" w:rightFromText="180" w:vertAnchor="text" w:horzAnchor="margin" w:tblpXSpec="center" w:tblpY="2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7905"/>
        <w:gridCol w:w="1276"/>
      </w:tblGrid>
      <w:tr w:rsidR="00F509B8" w:rsidRPr="0081024E" w:rsidTr="004B0751">
        <w:trPr>
          <w:trHeight w:val="704"/>
        </w:trPr>
        <w:tc>
          <w:tcPr>
            <w:tcW w:w="850" w:type="dxa"/>
            <w:tcBorders>
              <w:top w:val="single" w:sz="4" w:space="0" w:color="000000"/>
              <w:left w:val="single" w:sz="4" w:space="0" w:color="000000"/>
              <w:bottom w:val="single" w:sz="4" w:space="0" w:color="000000"/>
              <w:right w:val="single" w:sz="4" w:space="0" w:color="000000"/>
            </w:tcBorders>
            <w:hideMark/>
          </w:tcPr>
          <w:p w:rsidR="00F509B8" w:rsidRPr="0081024E" w:rsidRDefault="00F509B8" w:rsidP="004B0751">
            <w:pPr>
              <w:pStyle w:val="ab"/>
              <w:ind w:left="284"/>
            </w:pPr>
            <w:r w:rsidRPr="0081024E">
              <w:t xml:space="preserve">№ </w:t>
            </w:r>
            <w:proofErr w:type="gramStart"/>
            <w:r w:rsidRPr="0081024E">
              <w:t>п</w:t>
            </w:r>
            <w:proofErr w:type="gramEnd"/>
            <w:r w:rsidRPr="0081024E">
              <w:t>/п</w:t>
            </w:r>
          </w:p>
        </w:tc>
        <w:tc>
          <w:tcPr>
            <w:tcW w:w="7905" w:type="dxa"/>
            <w:tcBorders>
              <w:top w:val="single" w:sz="4" w:space="0" w:color="000000"/>
              <w:left w:val="single" w:sz="4" w:space="0" w:color="000000"/>
              <w:bottom w:val="single" w:sz="4" w:space="0" w:color="000000"/>
              <w:right w:val="single" w:sz="4" w:space="0" w:color="000000"/>
            </w:tcBorders>
            <w:hideMark/>
          </w:tcPr>
          <w:p w:rsidR="00F509B8" w:rsidRPr="0081024E" w:rsidRDefault="00F509B8" w:rsidP="004B0751">
            <w:pPr>
              <w:pStyle w:val="ab"/>
              <w:ind w:left="284"/>
              <w:jc w:val="center"/>
            </w:pPr>
            <w:r w:rsidRPr="0081024E">
              <w:t>Раздел</w:t>
            </w:r>
          </w:p>
        </w:tc>
        <w:tc>
          <w:tcPr>
            <w:tcW w:w="1276" w:type="dxa"/>
            <w:tcBorders>
              <w:top w:val="single" w:sz="4" w:space="0" w:color="000000"/>
              <w:left w:val="single" w:sz="4" w:space="0" w:color="000000"/>
              <w:bottom w:val="single" w:sz="4" w:space="0" w:color="000000"/>
              <w:right w:val="single" w:sz="4" w:space="0" w:color="000000"/>
            </w:tcBorders>
            <w:hideMark/>
          </w:tcPr>
          <w:p w:rsidR="00F509B8" w:rsidRPr="0081024E" w:rsidRDefault="00F509B8" w:rsidP="004B0751">
            <w:pPr>
              <w:pStyle w:val="ab"/>
              <w:ind w:left="-108" w:right="-108"/>
              <w:jc w:val="center"/>
            </w:pPr>
            <w:r w:rsidRPr="0081024E">
              <w:t>Количество часов</w:t>
            </w:r>
          </w:p>
        </w:tc>
      </w:tr>
      <w:tr w:rsidR="00F509B8" w:rsidRPr="0081024E" w:rsidTr="004B0751">
        <w:tc>
          <w:tcPr>
            <w:tcW w:w="850" w:type="dxa"/>
            <w:tcBorders>
              <w:top w:val="single" w:sz="4" w:space="0" w:color="000000"/>
              <w:left w:val="single" w:sz="4" w:space="0" w:color="000000"/>
              <w:bottom w:val="single" w:sz="4" w:space="0" w:color="000000"/>
              <w:right w:val="single" w:sz="4" w:space="0" w:color="000000"/>
            </w:tcBorders>
          </w:tcPr>
          <w:p w:rsidR="00F509B8" w:rsidRPr="0081024E" w:rsidRDefault="00F509B8" w:rsidP="004B0751">
            <w:pPr>
              <w:pStyle w:val="ab"/>
              <w:widowControl/>
              <w:autoSpaceDE/>
              <w:autoSpaceDN/>
              <w:adjustRightInd/>
              <w:ind w:left="-142" w:right="-108"/>
              <w:jc w:val="center"/>
            </w:pPr>
            <w:r w:rsidRPr="0081024E">
              <w:t>1.</w:t>
            </w:r>
          </w:p>
        </w:tc>
        <w:tc>
          <w:tcPr>
            <w:tcW w:w="7905" w:type="dxa"/>
            <w:tcBorders>
              <w:top w:val="single" w:sz="4" w:space="0" w:color="000000"/>
              <w:left w:val="single" w:sz="4" w:space="0" w:color="000000"/>
              <w:bottom w:val="single" w:sz="4" w:space="0" w:color="000000"/>
              <w:right w:val="single" w:sz="4" w:space="0" w:color="000000"/>
            </w:tcBorders>
            <w:hideMark/>
          </w:tcPr>
          <w:p w:rsidR="00F509B8" w:rsidRPr="004E31E3" w:rsidRDefault="00F509B8" w:rsidP="004B0751">
            <w:pPr>
              <w:pStyle w:val="ab"/>
              <w:ind w:left="284"/>
              <w:rPr>
                <w:b/>
                <w:i/>
              </w:rPr>
            </w:pPr>
            <w:r w:rsidRPr="004E31E3">
              <w:rPr>
                <w:rStyle w:val="FontStyle22"/>
                <w:b w:val="0"/>
                <w:i w:val="0"/>
              </w:rPr>
              <w:t xml:space="preserve">Работа над введением в научное исследование и проектную деятельность. </w:t>
            </w:r>
          </w:p>
        </w:tc>
        <w:tc>
          <w:tcPr>
            <w:tcW w:w="1276" w:type="dxa"/>
            <w:tcBorders>
              <w:top w:val="single" w:sz="4" w:space="0" w:color="000000"/>
              <w:left w:val="single" w:sz="4" w:space="0" w:color="000000"/>
              <w:bottom w:val="single" w:sz="4" w:space="0" w:color="000000"/>
              <w:right w:val="single" w:sz="4" w:space="0" w:color="000000"/>
            </w:tcBorders>
            <w:hideMark/>
          </w:tcPr>
          <w:p w:rsidR="00F509B8" w:rsidRPr="0081024E" w:rsidRDefault="00F509B8" w:rsidP="004B0751">
            <w:pPr>
              <w:pStyle w:val="ab"/>
              <w:ind w:left="284"/>
              <w:jc w:val="center"/>
              <w:rPr>
                <w:b/>
              </w:rPr>
            </w:pPr>
            <w:r w:rsidRPr="0081024E">
              <w:rPr>
                <w:b/>
              </w:rPr>
              <w:t>4</w:t>
            </w:r>
          </w:p>
        </w:tc>
      </w:tr>
      <w:tr w:rsidR="00F509B8" w:rsidRPr="0081024E" w:rsidTr="004B0751">
        <w:tc>
          <w:tcPr>
            <w:tcW w:w="850" w:type="dxa"/>
            <w:tcBorders>
              <w:top w:val="single" w:sz="4" w:space="0" w:color="000000"/>
              <w:left w:val="single" w:sz="4" w:space="0" w:color="000000"/>
              <w:bottom w:val="single" w:sz="4" w:space="0" w:color="000000"/>
              <w:right w:val="single" w:sz="4" w:space="0" w:color="000000"/>
            </w:tcBorders>
          </w:tcPr>
          <w:p w:rsidR="00F509B8" w:rsidRPr="0081024E" w:rsidRDefault="00F509B8" w:rsidP="004B0751">
            <w:pPr>
              <w:pStyle w:val="ab"/>
              <w:widowControl/>
              <w:autoSpaceDE/>
              <w:autoSpaceDN/>
              <w:adjustRightInd/>
              <w:ind w:left="-142" w:right="-108"/>
              <w:jc w:val="center"/>
            </w:pPr>
            <w:r w:rsidRPr="0081024E">
              <w:t>2.</w:t>
            </w:r>
          </w:p>
        </w:tc>
        <w:tc>
          <w:tcPr>
            <w:tcW w:w="7905" w:type="dxa"/>
            <w:tcBorders>
              <w:top w:val="single" w:sz="4" w:space="0" w:color="000000"/>
              <w:left w:val="single" w:sz="4" w:space="0" w:color="000000"/>
              <w:bottom w:val="single" w:sz="4" w:space="0" w:color="000000"/>
              <w:right w:val="single" w:sz="4" w:space="0" w:color="000000"/>
            </w:tcBorders>
            <w:hideMark/>
          </w:tcPr>
          <w:p w:rsidR="00F509B8" w:rsidRPr="004E31E3" w:rsidRDefault="00F509B8" w:rsidP="004B0751">
            <w:pPr>
              <w:ind w:left="284"/>
              <w:rPr>
                <w:b/>
                <w:i/>
              </w:rPr>
            </w:pPr>
            <w:r w:rsidRPr="004E31E3">
              <w:rPr>
                <w:rStyle w:val="FontStyle22"/>
                <w:b w:val="0"/>
                <w:i w:val="0"/>
                <w:sz w:val="24"/>
                <w:szCs w:val="24"/>
              </w:rPr>
              <w:t>Работа над основной частью научного исследования.</w:t>
            </w:r>
            <w:r w:rsidRPr="004E31E3">
              <w:rPr>
                <w:b/>
                <w:i/>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rsidR="00F509B8" w:rsidRPr="0081024E" w:rsidRDefault="00F509B8" w:rsidP="004B0751">
            <w:pPr>
              <w:pStyle w:val="ab"/>
              <w:ind w:left="284"/>
              <w:jc w:val="center"/>
              <w:rPr>
                <w:b/>
              </w:rPr>
            </w:pPr>
            <w:r w:rsidRPr="0081024E">
              <w:rPr>
                <w:b/>
              </w:rPr>
              <w:t>9</w:t>
            </w:r>
          </w:p>
        </w:tc>
      </w:tr>
      <w:tr w:rsidR="00F509B8" w:rsidRPr="0081024E" w:rsidTr="004B0751">
        <w:tc>
          <w:tcPr>
            <w:tcW w:w="850" w:type="dxa"/>
            <w:tcBorders>
              <w:top w:val="single" w:sz="4" w:space="0" w:color="000000"/>
              <w:left w:val="single" w:sz="4" w:space="0" w:color="000000"/>
              <w:bottom w:val="single" w:sz="4" w:space="0" w:color="000000"/>
              <w:right w:val="single" w:sz="4" w:space="0" w:color="000000"/>
            </w:tcBorders>
          </w:tcPr>
          <w:p w:rsidR="00F509B8" w:rsidRPr="0081024E" w:rsidRDefault="00F509B8" w:rsidP="004B0751">
            <w:pPr>
              <w:pStyle w:val="ab"/>
              <w:widowControl/>
              <w:autoSpaceDE/>
              <w:autoSpaceDN/>
              <w:adjustRightInd/>
              <w:ind w:left="-142" w:right="-108"/>
              <w:jc w:val="center"/>
            </w:pPr>
            <w:r w:rsidRPr="0081024E">
              <w:t>3.</w:t>
            </w:r>
          </w:p>
        </w:tc>
        <w:tc>
          <w:tcPr>
            <w:tcW w:w="7905" w:type="dxa"/>
            <w:tcBorders>
              <w:top w:val="single" w:sz="4" w:space="0" w:color="000000"/>
              <w:left w:val="single" w:sz="4" w:space="0" w:color="000000"/>
              <w:bottom w:val="single" w:sz="4" w:space="0" w:color="000000"/>
              <w:right w:val="single" w:sz="4" w:space="0" w:color="000000"/>
            </w:tcBorders>
            <w:hideMark/>
          </w:tcPr>
          <w:p w:rsidR="00F509B8" w:rsidRPr="004E31E3" w:rsidRDefault="00F509B8" w:rsidP="004B0751">
            <w:pPr>
              <w:ind w:left="284"/>
              <w:rPr>
                <w:b/>
                <w:i/>
              </w:rPr>
            </w:pPr>
            <w:r w:rsidRPr="004E31E3">
              <w:rPr>
                <w:rStyle w:val="FontStyle22"/>
                <w:rFonts w:eastAsiaTheme="minorEastAsia"/>
                <w:b w:val="0"/>
                <w:i w:val="0"/>
                <w:sz w:val="24"/>
                <w:szCs w:val="24"/>
              </w:rPr>
              <w:t xml:space="preserve">Подготовка </w:t>
            </w:r>
            <w:r w:rsidRPr="004E31E3">
              <w:rPr>
                <w:rStyle w:val="FontStyle25"/>
                <w:rFonts w:eastAsiaTheme="minorEastAsia"/>
                <w:sz w:val="24"/>
                <w:szCs w:val="24"/>
              </w:rPr>
              <w:t>к</w:t>
            </w:r>
            <w:r w:rsidRPr="004E31E3">
              <w:rPr>
                <w:rStyle w:val="FontStyle25"/>
                <w:rFonts w:eastAsiaTheme="minorEastAsia"/>
                <w:b/>
                <w:i/>
                <w:sz w:val="24"/>
                <w:szCs w:val="24"/>
              </w:rPr>
              <w:t xml:space="preserve"> </w:t>
            </w:r>
            <w:r w:rsidRPr="004E31E3">
              <w:rPr>
                <w:rStyle w:val="FontStyle22"/>
                <w:rFonts w:eastAsiaTheme="minorEastAsia"/>
                <w:b w:val="0"/>
                <w:i w:val="0"/>
                <w:sz w:val="24"/>
                <w:szCs w:val="24"/>
              </w:rPr>
              <w:t>защите научной работы.</w:t>
            </w:r>
            <w:r w:rsidRPr="004E31E3">
              <w:rPr>
                <w:b/>
                <w:i/>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F509B8" w:rsidRPr="0081024E" w:rsidRDefault="00F509B8" w:rsidP="004B0751">
            <w:pPr>
              <w:pStyle w:val="ab"/>
              <w:ind w:left="284"/>
              <w:jc w:val="center"/>
              <w:rPr>
                <w:b/>
              </w:rPr>
            </w:pPr>
            <w:r w:rsidRPr="0081024E">
              <w:rPr>
                <w:b/>
              </w:rPr>
              <w:t>4</w:t>
            </w:r>
          </w:p>
        </w:tc>
      </w:tr>
      <w:tr w:rsidR="00F509B8" w:rsidRPr="0081024E" w:rsidTr="004B0751">
        <w:tc>
          <w:tcPr>
            <w:tcW w:w="850" w:type="dxa"/>
            <w:tcBorders>
              <w:top w:val="single" w:sz="4" w:space="0" w:color="000000"/>
              <w:left w:val="single" w:sz="4" w:space="0" w:color="000000"/>
              <w:bottom w:val="single" w:sz="4" w:space="0" w:color="000000"/>
              <w:right w:val="single" w:sz="4" w:space="0" w:color="000000"/>
            </w:tcBorders>
          </w:tcPr>
          <w:p w:rsidR="00F509B8" w:rsidRPr="0081024E" w:rsidRDefault="00F509B8" w:rsidP="004B0751">
            <w:pPr>
              <w:pStyle w:val="ab"/>
              <w:widowControl/>
              <w:autoSpaceDE/>
              <w:autoSpaceDN/>
              <w:adjustRightInd/>
              <w:ind w:left="-142" w:right="-108"/>
              <w:jc w:val="center"/>
            </w:pPr>
            <w:r w:rsidRPr="0081024E">
              <w:t>4.</w:t>
            </w:r>
          </w:p>
        </w:tc>
        <w:tc>
          <w:tcPr>
            <w:tcW w:w="7905" w:type="dxa"/>
            <w:tcBorders>
              <w:top w:val="single" w:sz="4" w:space="0" w:color="000000"/>
              <w:left w:val="single" w:sz="4" w:space="0" w:color="000000"/>
              <w:bottom w:val="single" w:sz="4" w:space="0" w:color="000000"/>
              <w:right w:val="single" w:sz="4" w:space="0" w:color="000000"/>
            </w:tcBorders>
            <w:hideMark/>
          </w:tcPr>
          <w:p w:rsidR="00F509B8" w:rsidRPr="004E31E3" w:rsidRDefault="00F509B8" w:rsidP="004B0751">
            <w:pPr>
              <w:ind w:left="284"/>
              <w:rPr>
                <w:b/>
                <w:i/>
              </w:rPr>
            </w:pPr>
            <w:r w:rsidRPr="004E31E3">
              <w:rPr>
                <w:rStyle w:val="FontStyle22"/>
                <w:rFonts w:eastAsiaTheme="minorEastAsia"/>
                <w:b w:val="0"/>
                <w:i w:val="0"/>
                <w:sz w:val="24"/>
                <w:szCs w:val="24"/>
              </w:rPr>
              <w:t>Теоретические аспекты проектирования.</w:t>
            </w:r>
          </w:p>
        </w:tc>
        <w:tc>
          <w:tcPr>
            <w:tcW w:w="1276" w:type="dxa"/>
            <w:tcBorders>
              <w:top w:val="single" w:sz="4" w:space="0" w:color="000000"/>
              <w:left w:val="single" w:sz="4" w:space="0" w:color="000000"/>
              <w:bottom w:val="single" w:sz="4" w:space="0" w:color="000000"/>
              <w:right w:val="single" w:sz="4" w:space="0" w:color="000000"/>
            </w:tcBorders>
            <w:hideMark/>
          </w:tcPr>
          <w:p w:rsidR="00F509B8" w:rsidRPr="0081024E" w:rsidRDefault="00F509B8" w:rsidP="004B0751">
            <w:pPr>
              <w:pStyle w:val="ab"/>
              <w:ind w:left="284"/>
              <w:jc w:val="center"/>
              <w:rPr>
                <w:b/>
              </w:rPr>
            </w:pPr>
            <w:r>
              <w:rPr>
                <w:b/>
              </w:rPr>
              <w:t>5</w:t>
            </w:r>
          </w:p>
        </w:tc>
      </w:tr>
      <w:tr w:rsidR="00F509B8" w:rsidRPr="0081024E" w:rsidTr="004B0751">
        <w:tc>
          <w:tcPr>
            <w:tcW w:w="850" w:type="dxa"/>
            <w:tcBorders>
              <w:top w:val="single" w:sz="4" w:space="0" w:color="000000"/>
              <w:left w:val="single" w:sz="4" w:space="0" w:color="000000"/>
              <w:bottom w:val="single" w:sz="4" w:space="0" w:color="000000"/>
              <w:right w:val="single" w:sz="4" w:space="0" w:color="000000"/>
            </w:tcBorders>
          </w:tcPr>
          <w:p w:rsidR="00F509B8" w:rsidRPr="0081024E" w:rsidRDefault="00F509B8" w:rsidP="004B0751">
            <w:pPr>
              <w:pStyle w:val="ab"/>
              <w:widowControl/>
              <w:autoSpaceDE/>
              <w:autoSpaceDN/>
              <w:adjustRightInd/>
              <w:ind w:left="-142" w:right="-108"/>
              <w:jc w:val="center"/>
            </w:pPr>
            <w:r w:rsidRPr="0081024E">
              <w:t>5.</w:t>
            </w:r>
          </w:p>
        </w:tc>
        <w:tc>
          <w:tcPr>
            <w:tcW w:w="7905" w:type="dxa"/>
            <w:tcBorders>
              <w:top w:val="single" w:sz="4" w:space="0" w:color="000000"/>
              <w:left w:val="single" w:sz="4" w:space="0" w:color="000000"/>
              <w:bottom w:val="single" w:sz="4" w:space="0" w:color="000000"/>
              <w:right w:val="single" w:sz="4" w:space="0" w:color="000000"/>
            </w:tcBorders>
            <w:hideMark/>
          </w:tcPr>
          <w:p w:rsidR="00F509B8" w:rsidRPr="004E31E3" w:rsidRDefault="00F509B8" w:rsidP="004B0751">
            <w:pPr>
              <w:ind w:left="284"/>
              <w:rPr>
                <w:b/>
                <w:i/>
              </w:rPr>
            </w:pPr>
            <w:r w:rsidRPr="004E31E3">
              <w:rPr>
                <w:rStyle w:val="FontStyle22"/>
                <w:rFonts w:eastAsiaTheme="minorEastAsia"/>
                <w:b w:val="0"/>
                <w:i w:val="0"/>
                <w:sz w:val="24"/>
                <w:szCs w:val="24"/>
              </w:rPr>
              <w:t xml:space="preserve">Работа над </w:t>
            </w:r>
            <w:r w:rsidRPr="004E31E3">
              <w:rPr>
                <w:rStyle w:val="FontStyle22"/>
                <w:b w:val="0"/>
                <w:i w:val="0"/>
                <w:sz w:val="24"/>
                <w:szCs w:val="24"/>
              </w:rPr>
              <w:t xml:space="preserve"> основной частью </w:t>
            </w:r>
            <w:r w:rsidRPr="004E31E3">
              <w:rPr>
                <w:rStyle w:val="FontStyle22"/>
                <w:rFonts w:eastAsiaTheme="minorEastAsia"/>
                <w:b w:val="0"/>
                <w:i w:val="0"/>
                <w:sz w:val="24"/>
                <w:szCs w:val="24"/>
              </w:rPr>
              <w:t>проекта и его защита.</w:t>
            </w:r>
            <w:r w:rsidRPr="004E31E3">
              <w:rPr>
                <w:b/>
                <w:i/>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rsidR="00F509B8" w:rsidRPr="0081024E" w:rsidRDefault="00F509B8" w:rsidP="004B0751">
            <w:pPr>
              <w:pStyle w:val="ab"/>
              <w:ind w:left="284"/>
              <w:jc w:val="center"/>
              <w:rPr>
                <w:b/>
              </w:rPr>
            </w:pPr>
            <w:r w:rsidRPr="0081024E">
              <w:rPr>
                <w:b/>
              </w:rPr>
              <w:t>1</w:t>
            </w:r>
            <w:r>
              <w:rPr>
                <w:b/>
              </w:rPr>
              <w:t>2</w:t>
            </w:r>
          </w:p>
        </w:tc>
      </w:tr>
      <w:tr w:rsidR="00F509B8" w:rsidRPr="0081024E" w:rsidTr="004B0751">
        <w:tc>
          <w:tcPr>
            <w:tcW w:w="850" w:type="dxa"/>
            <w:tcBorders>
              <w:top w:val="single" w:sz="4" w:space="0" w:color="000000"/>
              <w:left w:val="single" w:sz="4" w:space="0" w:color="000000"/>
              <w:bottom w:val="single" w:sz="4" w:space="0" w:color="000000"/>
              <w:right w:val="single" w:sz="4" w:space="0" w:color="000000"/>
            </w:tcBorders>
          </w:tcPr>
          <w:p w:rsidR="00F509B8" w:rsidRPr="0081024E" w:rsidRDefault="00F509B8" w:rsidP="004B0751">
            <w:pPr>
              <w:pStyle w:val="ab"/>
              <w:ind w:left="284"/>
              <w:jc w:val="center"/>
            </w:pPr>
          </w:p>
        </w:tc>
        <w:tc>
          <w:tcPr>
            <w:tcW w:w="7905" w:type="dxa"/>
            <w:tcBorders>
              <w:top w:val="single" w:sz="4" w:space="0" w:color="000000"/>
              <w:left w:val="single" w:sz="4" w:space="0" w:color="000000"/>
              <w:bottom w:val="single" w:sz="4" w:space="0" w:color="000000"/>
              <w:right w:val="single" w:sz="4" w:space="0" w:color="000000"/>
            </w:tcBorders>
            <w:hideMark/>
          </w:tcPr>
          <w:p w:rsidR="00F509B8" w:rsidRPr="0081024E" w:rsidRDefault="00F509B8" w:rsidP="004B0751">
            <w:pPr>
              <w:pStyle w:val="ab"/>
              <w:ind w:left="284"/>
              <w:jc w:val="right"/>
            </w:pPr>
            <w:r w:rsidRPr="0081024E">
              <w:rPr>
                <w:b/>
              </w:rPr>
              <w:t>Итого</w:t>
            </w:r>
          </w:p>
        </w:tc>
        <w:tc>
          <w:tcPr>
            <w:tcW w:w="1276" w:type="dxa"/>
            <w:tcBorders>
              <w:top w:val="single" w:sz="4" w:space="0" w:color="000000"/>
              <w:left w:val="single" w:sz="4" w:space="0" w:color="000000"/>
              <w:bottom w:val="single" w:sz="4" w:space="0" w:color="000000"/>
              <w:right w:val="single" w:sz="4" w:space="0" w:color="000000"/>
            </w:tcBorders>
            <w:hideMark/>
          </w:tcPr>
          <w:p w:rsidR="00F509B8" w:rsidRPr="0081024E" w:rsidRDefault="00F509B8" w:rsidP="004B0751">
            <w:pPr>
              <w:pStyle w:val="ab"/>
              <w:ind w:left="284"/>
              <w:jc w:val="center"/>
              <w:rPr>
                <w:b/>
              </w:rPr>
            </w:pPr>
            <w:r w:rsidRPr="0081024E">
              <w:rPr>
                <w:b/>
              </w:rPr>
              <w:t>34</w:t>
            </w:r>
          </w:p>
        </w:tc>
      </w:tr>
    </w:tbl>
    <w:p w:rsidR="00F509B8" w:rsidRPr="0081024E" w:rsidRDefault="00F509B8" w:rsidP="00F509B8">
      <w:pPr>
        <w:pStyle w:val="Style2"/>
        <w:widowControl/>
        <w:tabs>
          <w:tab w:val="left" w:pos="142"/>
        </w:tabs>
        <w:spacing w:before="48" w:line="317" w:lineRule="exact"/>
        <w:ind w:left="284" w:right="-1"/>
        <w:jc w:val="center"/>
        <w:rPr>
          <w:rStyle w:val="FontStyle24"/>
        </w:rPr>
      </w:pPr>
      <w:r w:rsidRPr="0081024E">
        <w:rPr>
          <w:rStyle w:val="FontStyle24"/>
        </w:rPr>
        <w:t>Основное содержание программы</w:t>
      </w:r>
    </w:p>
    <w:p w:rsidR="00F509B8" w:rsidRPr="0081024E" w:rsidRDefault="00F509B8" w:rsidP="00F509B8">
      <w:pPr>
        <w:pStyle w:val="Style15"/>
        <w:widowControl/>
        <w:tabs>
          <w:tab w:val="left" w:pos="142"/>
          <w:tab w:val="left" w:pos="9498"/>
          <w:tab w:val="left" w:pos="9639"/>
        </w:tabs>
        <w:ind w:left="284" w:right="-1"/>
        <w:rPr>
          <w:rStyle w:val="FontStyle24"/>
        </w:rPr>
      </w:pPr>
      <w:r w:rsidRPr="0081024E">
        <w:rPr>
          <w:rStyle w:val="FontStyle24"/>
        </w:rPr>
        <w:t xml:space="preserve">Этапы организации научно-исследовательской </w:t>
      </w:r>
      <w:r>
        <w:rPr>
          <w:rStyle w:val="FontStyle24"/>
        </w:rPr>
        <w:t xml:space="preserve">и проектной </w:t>
      </w:r>
      <w:r w:rsidRPr="0081024E">
        <w:rPr>
          <w:rStyle w:val="FontStyle24"/>
        </w:rPr>
        <w:t xml:space="preserve">деятельности </w:t>
      </w:r>
      <w:proofErr w:type="gramStart"/>
      <w:r>
        <w:rPr>
          <w:rStyle w:val="FontStyle24"/>
        </w:rPr>
        <w:t>об</w:t>
      </w:r>
      <w:r w:rsidRPr="0081024E">
        <w:rPr>
          <w:rStyle w:val="FontStyle24"/>
        </w:rPr>
        <w:t>уча</w:t>
      </w:r>
      <w:r>
        <w:rPr>
          <w:rStyle w:val="FontStyle24"/>
        </w:rPr>
        <w:t>ю</w:t>
      </w:r>
      <w:r w:rsidRPr="0081024E">
        <w:rPr>
          <w:rStyle w:val="FontStyle24"/>
        </w:rPr>
        <w:t>щихся</w:t>
      </w:r>
      <w:proofErr w:type="gramEnd"/>
      <w:r w:rsidRPr="0081024E">
        <w:rPr>
          <w:rStyle w:val="FontStyle24"/>
        </w:rPr>
        <w:t xml:space="preserve"> </w:t>
      </w:r>
    </w:p>
    <w:p w:rsidR="00F509B8" w:rsidRPr="0081024E" w:rsidRDefault="00F509B8" w:rsidP="00F509B8">
      <w:pPr>
        <w:pStyle w:val="Style15"/>
        <w:widowControl/>
        <w:tabs>
          <w:tab w:val="left" w:pos="142"/>
          <w:tab w:val="left" w:pos="9498"/>
          <w:tab w:val="left" w:pos="9639"/>
        </w:tabs>
        <w:ind w:left="284" w:right="-1"/>
        <w:rPr>
          <w:rStyle w:val="FontStyle22"/>
        </w:rPr>
      </w:pPr>
      <w:r w:rsidRPr="0081024E">
        <w:rPr>
          <w:rStyle w:val="FontStyle22"/>
        </w:rPr>
        <w:t xml:space="preserve">Тема 1: Работа над </w:t>
      </w:r>
      <w:r>
        <w:rPr>
          <w:rStyle w:val="FontStyle22"/>
        </w:rPr>
        <w:t>в</w:t>
      </w:r>
      <w:r w:rsidRPr="0081024E">
        <w:rPr>
          <w:rStyle w:val="FontStyle22"/>
        </w:rPr>
        <w:t xml:space="preserve">ведением </w:t>
      </w:r>
      <w:r>
        <w:rPr>
          <w:rStyle w:val="FontStyle22"/>
        </w:rPr>
        <w:t>в научное исследование и проектную деятельность</w:t>
      </w:r>
      <w:r w:rsidRPr="0081024E">
        <w:rPr>
          <w:rStyle w:val="FontStyle22"/>
        </w:rPr>
        <w:t xml:space="preserve"> (4 часов). </w:t>
      </w:r>
    </w:p>
    <w:p w:rsidR="00F509B8" w:rsidRPr="004E31E3" w:rsidRDefault="00F509B8" w:rsidP="00F509B8">
      <w:pPr>
        <w:pStyle w:val="a3"/>
        <w:ind w:left="284" w:right="-1"/>
        <w:rPr>
          <w:sz w:val="24"/>
          <w:szCs w:val="24"/>
        </w:rPr>
      </w:pPr>
      <w:r w:rsidRPr="004E31E3">
        <w:rPr>
          <w:rStyle w:val="FontStyle25"/>
          <w:sz w:val="24"/>
          <w:szCs w:val="24"/>
        </w:rPr>
        <w:t xml:space="preserve">Введение в индивидуальную исследовательскую деятельность (ИИД). </w:t>
      </w:r>
      <w:r w:rsidRPr="004E31E3">
        <w:rPr>
          <w:sz w:val="24"/>
          <w:szCs w:val="24"/>
        </w:rPr>
        <w:t>Знакомство с современными научными представлениями о нормах проектной и исследовательской деятельности, а также анализ уже реализованных проектов.</w:t>
      </w:r>
    </w:p>
    <w:p w:rsidR="00F509B8" w:rsidRPr="004E31E3" w:rsidRDefault="00F509B8" w:rsidP="00F509B8">
      <w:pPr>
        <w:pStyle w:val="a3"/>
        <w:ind w:left="284" w:right="-1"/>
        <w:rPr>
          <w:sz w:val="24"/>
          <w:szCs w:val="24"/>
        </w:rPr>
      </w:pPr>
      <w:r w:rsidRPr="004E31E3">
        <w:rPr>
          <w:sz w:val="24"/>
          <w:szCs w:val="24"/>
        </w:rPr>
        <w:t xml:space="preserve">Что такое проект. </w:t>
      </w:r>
      <w:proofErr w:type="gramStart"/>
      <w:r w:rsidRPr="004E31E3">
        <w:rPr>
          <w:sz w:val="24"/>
          <w:szCs w:val="24"/>
        </w:rPr>
        <w:t>Основные понятия, применяемые в области проектирования: проект; технологические, социальные, экономические, волонтёрские, организационные, смешанные проекты.</w:t>
      </w:r>
      <w:proofErr w:type="gramEnd"/>
    </w:p>
    <w:p w:rsidR="00F509B8" w:rsidRPr="004E31E3" w:rsidRDefault="00F509B8" w:rsidP="00F509B8">
      <w:pPr>
        <w:pStyle w:val="a3"/>
        <w:ind w:left="284" w:right="-1"/>
        <w:jc w:val="left"/>
        <w:rPr>
          <w:sz w:val="24"/>
          <w:szCs w:val="24"/>
        </w:rPr>
      </w:pPr>
      <w:proofErr w:type="spellStart"/>
      <w:r w:rsidRPr="004E31E3">
        <w:rPr>
          <w:sz w:val="24"/>
          <w:szCs w:val="24"/>
        </w:rPr>
        <w:t>Анализирование</w:t>
      </w:r>
      <w:proofErr w:type="spellEnd"/>
      <w:r w:rsidRPr="004E31E3">
        <w:rPr>
          <w:sz w:val="24"/>
          <w:szCs w:val="24"/>
        </w:rPr>
        <w:t xml:space="preserve"> проекта. Самостоятельная работа обучающихся (индивидуально и в группах) на основе найденного материала из открытых источников и содержания школьных предметов, изученных ранее (истории, обществознание, право и др.).</w:t>
      </w:r>
    </w:p>
    <w:p w:rsidR="00216C37" w:rsidRDefault="00F509B8" w:rsidP="003879B4">
      <w:pPr>
        <w:pStyle w:val="a3"/>
        <w:ind w:left="284" w:right="-1"/>
        <w:jc w:val="left"/>
        <w:rPr>
          <w:sz w:val="24"/>
          <w:szCs w:val="24"/>
        </w:rPr>
      </w:pPr>
      <w:r w:rsidRPr="004E31E3">
        <w:rPr>
          <w:sz w:val="24"/>
          <w:szCs w:val="24"/>
        </w:rPr>
        <w:t>Выдвижение идеи проекта. Процесс проектирования и его отличие от других профессиональных</w:t>
      </w:r>
      <w:r w:rsidRPr="004E31E3">
        <w:rPr>
          <w:spacing w:val="-4"/>
          <w:sz w:val="24"/>
          <w:szCs w:val="24"/>
        </w:rPr>
        <w:t xml:space="preserve"> </w:t>
      </w:r>
      <w:r w:rsidRPr="004E31E3">
        <w:rPr>
          <w:sz w:val="24"/>
          <w:szCs w:val="24"/>
        </w:rPr>
        <w:t>занятий.</w:t>
      </w:r>
    </w:p>
    <w:p w:rsidR="003879B4" w:rsidRPr="003521CA" w:rsidRDefault="003879B4" w:rsidP="00216C37">
      <w:pPr>
        <w:pStyle w:val="a3"/>
        <w:tabs>
          <w:tab w:val="left" w:pos="993"/>
        </w:tabs>
        <w:ind w:left="0" w:right="-26"/>
        <w:jc w:val="left"/>
        <w:rPr>
          <w:sz w:val="24"/>
          <w:szCs w:val="24"/>
        </w:rPr>
        <w:sectPr w:rsidR="003879B4" w:rsidRPr="003521CA" w:rsidSect="00F509B8">
          <w:pgSz w:w="11910" w:h="16840"/>
          <w:pgMar w:top="567" w:right="737" w:bottom="567" w:left="851" w:header="0" w:footer="283" w:gutter="0"/>
          <w:cols w:space="720"/>
          <w:docGrid w:linePitch="299"/>
        </w:sectPr>
      </w:pPr>
      <w:r w:rsidRPr="004E31E3">
        <w:rPr>
          <w:rStyle w:val="FontStyle25"/>
          <w:sz w:val="24"/>
          <w:szCs w:val="24"/>
        </w:rPr>
        <w:t>Цель, задачи, специфика занятий, общие требований. Структурные элементы ИИД. Направленность работы. «Индивидуальная исследовательская деятельность» — что и как будем делать. Знакомство с особенностями индивидуальной исследовательской деятельности. Понятие актуальности исследовани</w:t>
      </w:r>
      <w:r>
        <w:rPr>
          <w:rStyle w:val="FontStyle25"/>
          <w:sz w:val="24"/>
          <w:szCs w:val="24"/>
        </w:rPr>
        <w:t>я.</w:t>
      </w:r>
    </w:p>
    <w:p w:rsidR="004E31E3" w:rsidRPr="0081024E" w:rsidRDefault="003879B4" w:rsidP="003879B4">
      <w:pPr>
        <w:pStyle w:val="Style15"/>
        <w:widowControl/>
        <w:tabs>
          <w:tab w:val="left" w:pos="142"/>
          <w:tab w:val="left" w:pos="9498"/>
          <w:tab w:val="left" w:pos="9639"/>
        </w:tabs>
        <w:ind w:right="-1"/>
        <w:rPr>
          <w:rStyle w:val="FontStyle25"/>
        </w:rPr>
      </w:pPr>
      <w:r>
        <w:rPr>
          <w:rStyle w:val="FontStyle25"/>
          <w:sz w:val="24"/>
          <w:szCs w:val="24"/>
        </w:rPr>
        <w:lastRenderedPageBreak/>
        <w:t xml:space="preserve">    </w:t>
      </w:r>
      <w:r w:rsidR="004E31E3" w:rsidRPr="004E31E3">
        <w:rPr>
          <w:rStyle w:val="FontStyle25"/>
          <w:sz w:val="24"/>
          <w:szCs w:val="24"/>
        </w:rPr>
        <w:t>Обоснование актуальности. Примеры формулировок актуальности ис</w:t>
      </w:r>
      <w:r w:rsidR="004E31E3" w:rsidRPr="004E31E3">
        <w:rPr>
          <w:rStyle w:val="FontStyle25"/>
          <w:sz w:val="24"/>
          <w:szCs w:val="24"/>
        </w:rPr>
        <w:softHyphen/>
        <w:t>следования</w:t>
      </w:r>
      <w:r w:rsidR="004E31E3" w:rsidRPr="0081024E">
        <w:rPr>
          <w:rStyle w:val="FontStyle25"/>
        </w:rPr>
        <w:t>.</w:t>
      </w:r>
    </w:p>
    <w:p w:rsidR="004E31E3" w:rsidRPr="004E31E3" w:rsidRDefault="004E31E3" w:rsidP="004E31E3">
      <w:pPr>
        <w:pStyle w:val="Style15"/>
        <w:widowControl/>
        <w:tabs>
          <w:tab w:val="left" w:pos="142"/>
          <w:tab w:val="left" w:pos="9498"/>
          <w:tab w:val="left" w:pos="9639"/>
        </w:tabs>
        <w:ind w:left="284" w:right="-1"/>
        <w:rPr>
          <w:rStyle w:val="FontStyle25"/>
          <w:sz w:val="24"/>
          <w:szCs w:val="24"/>
        </w:rPr>
      </w:pPr>
      <w:r w:rsidRPr="004E31E3">
        <w:rPr>
          <w:rStyle w:val="FontStyle24"/>
          <w:sz w:val="24"/>
          <w:szCs w:val="24"/>
        </w:rPr>
        <w:t xml:space="preserve">Задание на дом: </w:t>
      </w:r>
      <w:r w:rsidRPr="004E31E3">
        <w:rPr>
          <w:rStyle w:val="FontStyle25"/>
          <w:sz w:val="24"/>
          <w:szCs w:val="24"/>
        </w:rPr>
        <w:t>Обосновать актуальность выбранной темы. Сформулировать абзац «Актуальность исследований».</w:t>
      </w:r>
    </w:p>
    <w:p w:rsidR="004E31E3" w:rsidRPr="004E31E3" w:rsidRDefault="004E31E3" w:rsidP="004E31E3">
      <w:pPr>
        <w:pStyle w:val="Style8"/>
        <w:widowControl/>
        <w:tabs>
          <w:tab w:val="left" w:pos="142"/>
          <w:tab w:val="left" w:pos="9498"/>
          <w:tab w:val="left" w:pos="9639"/>
        </w:tabs>
        <w:ind w:left="284" w:right="-1"/>
        <w:rPr>
          <w:rStyle w:val="FontStyle25"/>
          <w:sz w:val="24"/>
          <w:szCs w:val="24"/>
        </w:rPr>
      </w:pPr>
      <w:r w:rsidRPr="004E31E3">
        <w:rPr>
          <w:rStyle w:val="FontStyle25"/>
          <w:sz w:val="24"/>
          <w:szCs w:val="24"/>
        </w:rPr>
        <w:t xml:space="preserve">Гипотеза и проблема исследования. Что такое «проблема». Поиск проблем в выбранных тематиках исследования. Примеры формулировок гипотез исследования. </w:t>
      </w:r>
    </w:p>
    <w:p w:rsidR="004E31E3" w:rsidRPr="004E31E3" w:rsidRDefault="004E31E3" w:rsidP="004E31E3">
      <w:pPr>
        <w:pStyle w:val="Style8"/>
        <w:widowControl/>
        <w:tabs>
          <w:tab w:val="left" w:pos="142"/>
          <w:tab w:val="left" w:pos="9498"/>
          <w:tab w:val="left" w:pos="9639"/>
        </w:tabs>
        <w:ind w:left="284" w:right="-1"/>
        <w:rPr>
          <w:rStyle w:val="FontStyle25"/>
          <w:sz w:val="24"/>
          <w:szCs w:val="24"/>
        </w:rPr>
      </w:pPr>
      <w:r w:rsidRPr="004E31E3">
        <w:rPr>
          <w:rStyle w:val="FontStyle24"/>
          <w:sz w:val="24"/>
          <w:szCs w:val="24"/>
        </w:rPr>
        <w:t xml:space="preserve">Задание на дом: </w:t>
      </w:r>
      <w:r w:rsidRPr="004E31E3">
        <w:rPr>
          <w:rStyle w:val="FontStyle25"/>
          <w:sz w:val="24"/>
          <w:szCs w:val="24"/>
        </w:rPr>
        <w:t>Формулировка гипотезы и проблемы предпринимаемого исследования. Цель и задачи исследования. Понятие «цель работы». Понятие «задачи работы». Примеры формулировок целей и задач работ.</w:t>
      </w:r>
    </w:p>
    <w:p w:rsidR="004E31E3" w:rsidRPr="004E31E3" w:rsidRDefault="004E31E3" w:rsidP="004E31E3">
      <w:pPr>
        <w:pStyle w:val="Style15"/>
        <w:widowControl/>
        <w:tabs>
          <w:tab w:val="left" w:pos="142"/>
          <w:tab w:val="left" w:pos="9498"/>
          <w:tab w:val="left" w:pos="9639"/>
        </w:tabs>
        <w:ind w:left="284" w:right="-1"/>
        <w:rPr>
          <w:rStyle w:val="FontStyle25"/>
          <w:sz w:val="24"/>
          <w:szCs w:val="24"/>
        </w:rPr>
      </w:pPr>
      <w:r w:rsidRPr="004E31E3">
        <w:rPr>
          <w:rStyle w:val="FontStyle24"/>
          <w:sz w:val="24"/>
          <w:szCs w:val="24"/>
        </w:rPr>
        <w:t xml:space="preserve">Задание на дом: </w:t>
      </w:r>
      <w:r w:rsidRPr="004E31E3">
        <w:rPr>
          <w:rStyle w:val="FontStyle25"/>
          <w:sz w:val="24"/>
          <w:szCs w:val="24"/>
        </w:rPr>
        <w:t>Формулировка цели и конкретных задач предпринимаемого исследования.</w:t>
      </w:r>
    </w:p>
    <w:p w:rsidR="004E31E3" w:rsidRPr="004E31E3" w:rsidRDefault="004E31E3" w:rsidP="004E31E3">
      <w:pPr>
        <w:pStyle w:val="Style15"/>
        <w:widowControl/>
        <w:tabs>
          <w:tab w:val="left" w:pos="142"/>
          <w:tab w:val="left" w:pos="9498"/>
          <w:tab w:val="left" w:pos="9639"/>
        </w:tabs>
        <w:ind w:left="284" w:right="-1"/>
        <w:rPr>
          <w:rStyle w:val="FontStyle25"/>
          <w:sz w:val="24"/>
          <w:szCs w:val="24"/>
        </w:rPr>
      </w:pPr>
      <w:r w:rsidRPr="004E31E3">
        <w:rPr>
          <w:rStyle w:val="FontStyle25"/>
          <w:sz w:val="24"/>
          <w:szCs w:val="24"/>
        </w:rPr>
        <w:t xml:space="preserve">Знакомство с </w:t>
      </w:r>
      <w:r w:rsidRPr="004E31E3">
        <w:rPr>
          <w:rStyle w:val="FontStyle25"/>
          <w:sz w:val="24"/>
          <w:szCs w:val="24"/>
          <w:lang w:val="en-US"/>
        </w:rPr>
        <w:t>Microsoft</w:t>
      </w:r>
      <w:r w:rsidRPr="004E31E3">
        <w:rPr>
          <w:rStyle w:val="FontStyle25"/>
          <w:sz w:val="24"/>
          <w:szCs w:val="24"/>
        </w:rPr>
        <w:t xml:space="preserve"> </w:t>
      </w:r>
      <w:r w:rsidRPr="004E31E3">
        <w:rPr>
          <w:rStyle w:val="FontStyle25"/>
          <w:sz w:val="24"/>
          <w:szCs w:val="24"/>
          <w:lang w:val="en-US"/>
        </w:rPr>
        <w:t>PowerPoint</w:t>
      </w:r>
      <w:r w:rsidRPr="004E31E3">
        <w:rPr>
          <w:rStyle w:val="FontStyle25"/>
          <w:sz w:val="24"/>
          <w:szCs w:val="24"/>
        </w:rPr>
        <w:t>. Планирование содержания презентации «Введение». Сценарий презентации и его разработка.</w:t>
      </w:r>
    </w:p>
    <w:p w:rsidR="004E31E3" w:rsidRPr="004E31E3" w:rsidRDefault="004E31E3" w:rsidP="004E31E3">
      <w:pPr>
        <w:pStyle w:val="Style8"/>
        <w:widowControl/>
        <w:tabs>
          <w:tab w:val="left" w:pos="142"/>
          <w:tab w:val="left" w:pos="9498"/>
          <w:tab w:val="left" w:pos="9639"/>
        </w:tabs>
        <w:ind w:left="284" w:right="-1"/>
        <w:rPr>
          <w:rStyle w:val="FontStyle22"/>
          <w:b w:val="0"/>
          <w:bCs w:val="0"/>
          <w:i w:val="0"/>
          <w:iCs w:val="0"/>
          <w:sz w:val="24"/>
          <w:szCs w:val="24"/>
        </w:rPr>
      </w:pPr>
      <w:r w:rsidRPr="004E31E3">
        <w:rPr>
          <w:rStyle w:val="FontStyle24"/>
          <w:sz w:val="24"/>
          <w:szCs w:val="24"/>
        </w:rPr>
        <w:t xml:space="preserve">Задание на дом: </w:t>
      </w:r>
      <w:r w:rsidRPr="004E31E3">
        <w:rPr>
          <w:rStyle w:val="FontStyle25"/>
          <w:sz w:val="24"/>
          <w:szCs w:val="24"/>
        </w:rPr>
        <w:t xml:space="preserve">Подготовка презентации учащихся по разделу «Введение». Отчет учащихся по разделу «Введение». Заслушивание докладов. </w:t>
      </w:r>
    </w:p>
    <w:p w:rsidR="004E31E3" w:rsidRPr="004E31E3" w:rsidRDefault="004E31E3" w:rsidP="004E31E3">
      <w:pPr>
        <w:pStyle w:val="Style8"/>
        <w:widowControl/>
        <w:tabs>
          <w:tab w:val="left" w:pos="142"/>
          <w:tab w:val="left" w:pos="9498"/>
          <w:tab w:val="left" w:pos="9639"/>
        </w:tabs>
        <w:ind w:left="284" w:right="-1"/>
        <w:rPr>
          <w:rStyle w:val="FontStyle22"/>
          <w:sz w:val="24"/>
          <w:szCs w:val="24"/>
        </w:rPr>
      </w:pPr>
      <w:r w:rsidRPr="004E31E3">
        <w:rPr>
          <w:rStyle w:val="FontStyle22"/>
          <w:sz w:val="24"/>
          <w:szCs w:val="24"/>
        </w:rPr>
        <w:t xml:space="preserve">Тема 2: Работа над основной частью научного исследования(10 часов). </w:t>
      </w:r>
    </w:p>
    <w:p w:rsidR="004E31E3" w:rsidRPr="004E31E3" w:rsidRDefault="004E31E3" w:rsidP="004E31E3">
      <w:pPr>
        <w:pStyle w:val="Style8"/>
        <w:widowControl/>
        <w:tabs>
          <w:tab w:val="left" w:pos="142"/>
          <w:tab w:val="left" w:pos="9498"/>
          <w:tab w:val="left" w:pos="9639"/>
        </w:tabs>
        <w:ind w:left="284" w:right="-1"/>
        <w:rPr>
          <w:rStyle w:val="FontStyle25"/>
          <w:sz w:val="24"/>
          <w:szCs w:val="24"/>
        </w:rPr>
      </w:pPr>
      <w:r w:rsidRPr="004E31E3">
        <w:rPr>
          <w:rStyle w:val="FontStyle25"/>
          <w:sz w:val="24"/>
          <w:szCs w:val="24"/>
        </w:rPr>
        <w:t xml:space="preserve">Планирование исследовательской работы. Значение планирования и требования к плану. Общие требования к оформлению текстов (рефератов) исследовательских работ. </w:t>
      </w:r>
    </w:p>
    <w:p w:rsidR="004E31E3" w:rsidRPr="004E31E3" w:rsidRDefault="004E31E3" w:rsidP="004E31E3">
      <w:pPr>
        <w:pStyle w:val="Style8"/>
        <w:widowControl/>
        <w:tabs>
          <w:tab w:val="left" w:pos="142"/>
          <w:tab w:val="left" w:pos="9498"/>
          <w:tab w:val="left" w:pos="9639"/>
        </w:tabs>
        <w:ind w:left="284" w:right="-1"/>
        <w:rPr>
          <w:rStyle w:val="FontStyle25"/>
          <w:sz w:val="24"/>
          <w:szCs w:val="24"/>
        </w:rPr>
      </w:pPr>
      <w:r w:rsidRPr="004E31E3">
        <w:rPr>
          <w:rStyle w:val="FontStyle24"/>
          <w:sz w:val="24"/>
          <w:szCs w:val="24"/>
        </w:rPr>
        <w:t xml:space="preserve">Задание на дом: </w:t>
      </w:r>
      <w:r w:rsidRPr="004E31E3">
        <w:rPr>
          <w:rStyle w:val="FontStyle25"/>
          <w:sz w:val="24"/>
          <w:szCs w:val="24"/>
        </w:rPr>
        <w:t>Разработать план собственных исследований по выбранной тематике. Что известно по выбранной теме исследования - литературный обзор. Понятия: источник, литература.   Поиск  источников  литературы,   отбор   фактического   материала.   Сбор первичной информац</w:t>
      </w:r>
      <w:proofErr w:type="gramStart"/>
      <w:r w:rsidRPr="004E31E3">
        <w:rPr>
          <w:rStyle w:val="FontStyle25"/>
          <w:sz w:val="24"/>
          <w:szCs w:val="24"/>
        </w:rPr>
        <w:t>ии и ее</w:t>
      </w:r>
      <w:proofErr w:type="gramEnd"/>
      <w:r w:rsidRPr="004E31E3">
        <w:rPr>
          <w:rStyle w:val="FontStyle25"/>
          <w:sz w:val="24"/>
          <w:szCs w:val="24"/>
        </w:rPr>
        <w:t xml:space="preserve"> организация. Практическое занятие в библиотеке «Правила работы в библиографическом отделе».</w:t>
      </w:r>
    </w:p>
    <w:p w:rsidR="004E31E3" w:rsidRPr="004E31E3" w:rsidRDefault="004E31E3" w:rsidP="004E31E3">
      <w:pPr>
        <w:pStyle w:val="Style15"/>
        <w:widowControl/>
        <w:tabs>
          <w:tab w:val="left" w:pos="142"/>
          <w:tab w:val="left" w:pos="9498"/>
          <w:tab w:val="left" w:pos="9639"/>
        </w:tabs>
        <w:ind w:left="284" w:right="-1"/>
        <w:rPr>
          <w:rStyle w:val="FontStyle25"/>
          <w:sz w:val="24"/>
          <w:szCs w:val="24"/>
        </w:rPr>
      </w:pPr>
      <w:r w:rsidRPr="004E31E3">
        <w:rPr>
          <w:rStyle w:val="FontStyle24"/>
          <w:sz w:val="24"/>
          <w:szCs w:val="24"/>
        </w:rPr>
        <w:t xml:space="preserve">Задание на дом: </w:t>
      </w:r>
      <w:r w:rsidRPr="004E31E3">
        <w:rPr>
          <w:rStyle w:val="FontStyle25"/>
          <w:sz w:val="24"/>
          <w:szCs w:val="24"/>
        </w:rPr>
        <w:t>Сбор первичной информац</w:t>
      </w:r>
      <w:proofErr w:type="gramStart"/>
      <w:r w:rsidRPr="004E31E3">
        <w:rPr>
          <w:rStyle w:val="FontStyle25"/>
          <w:sz w:val="24"/>
          <w:szCs w:val="24"/>
        </w:rPr>
        <w:t>ии и ее</w:t>
      </w:r>
      <w:proofErr w:type="gramEnd"/>
      <w:r w:rsidRPr="004E31E3">
        <w:rPr>
          <w:rStyle w:val="FontStyle25"/>
          <w:sz w:val="24"/>
          <w:szCs w:val="24"/>
        </w:rPr>
        <w:t xml:space="preserve"> систематизация. Отчет учащихся об удачном/неудачном поиске литературы (где, что нашел, как искал).</w:t>
      </w:r>
    </w:p>
    <w:p w:rsidR="004E31E3" w:rsidRPr="004E31E3" w:rsidRDefault="004E31E3" w:rsidP="004E31E3">
      <w:pPr>
        <w:pStyle w:val="Style15"/>
        <w:widowControl/>
        <w:tabs>
          <w:tab w:val="left" w:pos="142"/>
          <w:tab w:val="left" w:pos="9498"/>
          <w:tab w:val="left" w:pos="9639"/>
        </w:tabs>
        <w:ind w:left="284" w:right="-1"/>
        <w:rPr>
          <w:rStyle w:val="FontStyle25"/>
          <w:sz w:val="24"/>
          <w:szCs w:val="24"/>
        </w:rPr>
      </w:pPr>
      <w:r w:rsidRPr="004E31E3">
        <w:rPr>
          <w:rStyle w:val="FontStyle25"/>
          <w:sz w:val="24"/>
          <w:szCs w:val="24"/>
        </w:rPr>
        <w:t>Знакомство с информационно-поисковыми системами. Алгоритмы поиска информации. Поиск информации в Интернете. Достоверность (научность) информации.</w:t>
      </w:r>
    </w:p>
    <w:p w:rsidR="004E31E3" w:rsidRPr="004E31E3" w:rsidRDefault="004E31E3" w:rsidP="004E31E3">
      <w:pPr>
        <w:pStyle w:val="Style15"/>
        <w:widowControl/>
        <w:tabs>
          <w:tab w:val="left" w:pos="142"/>
          <w:tab w:val="left" w:pos="9498"/>
          <w:tab w:val="left" w:pos="9639"/>
        </w:tabs>
        <w:spacing w:before="53"/>
        <w:ind w:left="284" w:right="-1"/>
        <w:rPr>
          <w:rStyle w:val="FontStyle25"/>
          <w:sz w:val="24"/>
          <w:szCs w:val="24"/>
        </w:rPr>
      </w:pPr>
      <w:r w:rsidRPr="004E31E3">
        <w:rPr>
          <w:rStyle w:val="FontStyle24"/>
          <w:sz w:val="24"/>
          <w:szCs w:val="24"/>
        </w:rPr>
        <w:t xml:space="preserve">Задание на дом: </w:t>
      </w:r>
      <w:r w:rsidRPr="004E31E3">
        <w:rPr>
          <w:rStyle w:val="FontStyle25"/>
          <w:sz w:val="24"/>
          <w:szCs w:val="24"/>
        </w:rPr>
        <w:t>Сбор информац</w:t>
      </w:r>
      <w:proofErr w:type="gramStart"/>
      <w:r w:rsidRPr="004E31E3">
        <w:rPr>
          <w:rStyle w:val="FontStyle25"/>
          <w:sz w:val="24"/>
          <w:szCs w:val="24"/>
        </w:rPr>
        <w:t>ии и ее</w:t>
      </w:r>
      <w:proofErr w:type="gramEnd"/>
      <w:r w:rsidRPr="004E31E3">
        <w:rPr>
          <w:rStyle w:val="FontStyle25"/>
          <w:sz w:val="24"/>
          <w:szCs w:val="24"/>
        </w:rPr>
        <w:t xml:space="preserve"> систематизация. Отчет учащихся об удачном/неудачном поиске информации в </w:t>
      </w:r>
      <w:r w:rsidRPr="004E31E3">
        <w:rPr>
          <w:rStyle w:val="FontStyle25"/>
          <w:sz w:val="24"/>
          <w:szCs w:val="24"/>
          <w:lang w:val="en-US"/>
        </w:rPr>
        <w:t>Internet</w:t>
      </w:r>
      <w:r w:rsidRPr="004E31E3">
        <w:rPr>
          <w:rStyle w:val="FontStyle25"/>
          <w:sz w:val="24"/>
          <w:szCs w:val="24"/>
        </w:rPr>
        <w:t xml:space="preserve"> (где, что нашел, как искал, научна ли информация).</w:t>
      </w:r>
    </w:p>
    <w:p w:rsidR="004E31E3" w:rsidRPr="004E31E3" w:rsidRDefault="004E31E3" w:rsidP="004E31E3">
      <w:pPr>
        <w:pStyle w:val="Style15"/>
        <w:widowControl/>
        <w:tabs>
          <w:tab w:val="left" w:pos="142"/>
          <w:tab w:val="left" w:pos="9498"/>
          <w:tab w:val="left" w:pos="9639"/>
        </w:tabs>
        <w:ind w:left="284" w:right="-1"/>
        <w:rPr>
          <w:rStyle w:val="FontStyle25"/>
          <w:sz w:val="24"/>
          <w:szCs w:val="24"/>
        </w:rPr>
      </w:pPr>
      <w:r w:rsidRPr="004E31E3">
        <w:rPr>
          <w:rStyle w:val="FontStyle25"/>
          <w:sz w:val="24"/>
          <w:szCs w:val="24"/>
        </w:rPr>
        <w:t>Методология  эксперимента. Требования к описанию эксперимента. Иллюстрации (схемы, рисунки, графики, фотографии и т.д.). Примеры описания раздела «Методы, материалы и эксперименты».</w:t>
      </w:r>
    </w:p>
    <w:p w:rsidR="004E31E3" w:rsidRPr="004E31E3" w:rsidRDefault="004E31E3" w:rsidP="004E31E3">
      <w:pPr>
        <w:pStyle w:val="Style15"/>
        <w:widowControl/>
        <w:tabs>
          <w:tab w:val="left" w:pos="142"/>
          <w:tab w:val="left" w:pos="9498"/>
          <w:tab w:val="left" w:pos="9639"/>
        </w:tabs>
        <w:ind w:left="284" w:right="-1"/>
        <w:rPr>
          <w:rStyle w:val="FontStyle25"/>
          <w:sz w:val="24"/>
          <w:szCs w:val="24"/>
        </w:rPr>
      </w:pPr>
      <w:r w:rsidRPr="004E31E3">
        <w:rPr>
          <w:rStyle w:val="FontStyle24"/>
          <w:sz w:val="24"/>
          <w:szCs w:val="24"/>
        </w:rPr>
        <w:t xml:space="preserve">Задание на дом: </w:t>
      </w:r>
      <w:r w:rsidRPr="004E31E3">
        <w:rPr>
          <w:rStyle w:val="FontStyle25"/>
          <w:sz w:val="24"/>
          <w:szCs w:val="24"/>
        </w:rPr>
        <w:t xml:space="preserve">Планирование и проведение серии предполагаемых экспериментов. Предполагаемое оборудование, цель каждого из планируемых экспериментов, ожидаемые результаты. Работа над основной частью исследования. Погрешности измерений: Прямые и косвенные измерения. Виды погрешностей. Грубые погрешности, промахи. </w:t>
      </w:r>
    </w:p>
    <w:p w:rsidR="004E31E3" w:rsidRPr="004E31E3" w:rsidRDefault="004E31E3" w:rsidP="004E31E3">
      <w:pPr>
        <w:pStyle w:val="Style15"/>
        <w:widowControl/>
        <w:tabs>
          <w:tab w:val="left" w:pos="142"/>
          <w:tab w:val="left" w:pos="9498"/>
          <w:tab w:val="left" w:pos="9639"/>
        </w:tabs>
        <w:ind w:left="284" w:right="-1"/>
        <w:rPr>
          <w:rStyle w:val="FontStyle25"/>
          <w:sz w:val="24"/>
          <w:szCs w:val="24"/>
          <w:lang w:eastAsia="en-US"/>
        </w:rPr>
      </w:pPr>
      <w:r w:rsidRPr="004E31E3">
        <w:rPr>
          <w:rStyle w:val="FontStyle25"/>
          <w:sz w:val="24"/>
          <w:szCs w:val="24"/>
        </w:rPr>
        <w:t xml:space="preserve">Обработка результатов измерений и способы их представления. </w:t>
      </w:r>
    </w:p>
    <w:p w:rsidR="004E31E3" w:rsidRPr="004E31E3" w:rsidRDefault="004E31E3" w:rsidP="004E31E3">
      <w:pPr>
        <w:pStyle w:val="Style8"/>
        <w:widowControl/>
        <w:tabs>
          <w:tab w:val="left" w:pos="142"/>
          <w:tab w:val="left" w:pos="9498"/>
          <w:tab w:val="left" w:pos="9639"/>
        </w:tabs>
        <w:ind w:left="284" w:right="-1"/>
        <w:rPr>
          <w:rStyle w:val="FontStyle22"/>
          <w:b w:val="0"/>
          <w:bCs w:val="0"/>
          <w:i w:val="0"/>
          <w:iCs w:val="0"/>
          <w:sz w:val="24"/>
          <w:szCs w:val="24"/>
        </w:rPr>
      </w:pPr>
      <w:r w:rsidRPr="004E31E3">
        <w:rPr>
          <w:rStyle w:val="FontStyle25"/>
          <w:sz w:val="24"/>
          <w:szCs w:val="24"/>
        </w:rPr>
        <w:t xml:space="preserve">Результаты исследования. Обоснование полученных результатов. Заключение. Общие требования к данному разделу работы, оформление результатов. Рекомендации по составлению тезисов, конспектов и докладов. </w:t>
      </w:r>
    </w:p>
    <w:p w:rsidR="004E31E3" w:rsidRPr="004E31E3" w:rsidRDefault="004E31E3" w:rsidP="004E31E3">
      <w:pPr>
        <w:pStyle w:val="Style8"/>
        <w:widowControl/>
        <w:tabs>
          <w:tab w:val="left" w:pos="142"/>
          <w:tab w:val="left" w:pos="9498"/>
          <w:tab w:val="left" w:pos="9639"/>
        </w:tabs>
        <w:ind w:left="284" w:right="-1"/>
        <w:rPr>
          <w:rStyle w:val="FontStyle22"/>
          <w:sz w:val="24"/>
          <w:szCs w:val="24"/>
        </w:rPr>
      </w:pPr>
      <w:r w:rsidRPr="004E31E3">
        <w:rPr>
          <w:rStyle w:val="FontStyle22"/>
          <w:sz w:val="24"/>
          <w:szCs w:val="24"/>
        </w:rPr>
        <w:t xml:space="preserve">Тема </w:t>
      </w:r>
      <w:r w:rsidRPr="004E31E3">
        <w:rPr>
          <w:rStyle w:val="FontStyle23"/>
          <w:sz w:val="24"/>
          <w:szCs w:val="24"/>
        </w:rPr>
        <w:t xml:space="preserve">3. </w:t>
      </w:r>
      <w:r w:rsidRPr="004E31E3">
        <w:rPr>
          <w:rStyle w:val="FontStyle22"/>
          <w:sz w:val="24"/>
          <w:szCs w:val="24"/>
        </w:rPr>
        <w:t xml:space="preserve">Подготовка </w:t>
      </w:r>
      <w:r w:rsidRPr="004E31E3">
        <w:rPr>
          <w:rStyle w:val="FontStyle25"/>
          <w:sz w:val="24"/>
          <w:szCs w:val="24"/>
        </w:rPr>
        <w:t xml:space="preserve">к </w:t>
      </w:r>
      <w:r w:rsidRPr="004E31E3">
        <w:rPr>
          <w:rStyle w:val="FontStyle22"/>
          <w:sz w:val="24"/>
          <w:szCs w:val="24"/>
        </w:rPr>
        <w:t>защите научной работы (4 часа).</w:t>
      </w:r>
    </w:p>
    <w:p w:rsidR="004E31E3" w:rsidRPr="004E31E3" w:rsidRDefault="004E31E3" w:rsidP="004E31E3">
      <w:pPr>
        <w:pStyle w:val="Style15"/>
        <w:widowControl/>
        <w:tabs>
          <w:tab w:val="left" w:pos="142"/>
          <w:tab w:val="left" w:pos="9498"/>
          <w:tab w:val="left" w:pos="9639"/>
        </w:tabs>
        <w:ind w:left="284" w:right="-1"/>
        <w:rPr>
          <w:rStyle w:val="FontStyle25"/>
          <w:sz w:val="24"/>
          <w:szCs w:val="24"/>
        </w:rPr>
      </w:pPr>
      <w:r w:rsidRPr="004E31E3">
        <w:rPr>
          <w:rStyle w:val="FontStyle25"/>
          <w:sz w:val="24"/>
          <w:szCs w:val="24"/>
        </w:rPr>
        <w:t xml:space="preserve">Как правильно делать презентации. Выступление. Подача информации. Составить тезисы своего исследования в соответствии с принятыми требованиями. Заслушивание тезисов. </w:t>
      </w:r>
    </w:p>
    <w:p w:rsidR="004E31E3" w:rsidRPr="004E31E3" w:rsidRDefault="004E31E3" w:rsidP="004E31E3">
      <w:pPr>
        <w:pStyle w:val="Style15"/>
        <w:widowControl/>
        <w:tabs>
          <w:tab w:val="left" w:pos="142"/>
          <w:tab w:val="left" w:pos="9498"/>
          <w:tab w:val="left" w:pos="9639"/>
        </w:tabs>
        <w:ind w:left="284" w:right="-1"/>
        <w:rPr>
          <w:rStyle w:val="FontStyle24"/>
          <w:b w:val="0"/>
          <w:bCs w:val="0"/>
          <w:sz w:val="24"/>
          <w:szCs w:val="24"/>
        </w:rPr>
      </w:pPr>
      <w:r w:rsidRPr="004E31E3">
        <w:rPr>
          <w:rStyle w:val="FontStyle23"/>
          <w:sz w:val="24"/>
          <w:szCs w:val="24"/>
        </w:rPr>
        <w:t xml:space="preserve">Практическое занятие: </w:t>
      </w:r>
      <w:r w:rsidRPr="004E31E3">
        <w:rPr>
          <w:rStyle w:val="FontStyle25"/>
          <w:sz w:val="24"/>
          <w:szCs w:val="24"/>
        </w:rPr>
        <w:t>составление рецензии к реферату. Публичная защита исследовательской работы</w:t>
      </w:r>
    </w:p>
    <w:p w:rsidR="004E31E3" w:rsidRPr="004E31E3" w:rsidRDefault="004E31E3" w:rsidP="004E31E3">
      <w:pPr>
        <w:pStyle w:val="Style2"/>
        <w:widowControl/>
        <w:tabs>
          <w:tab w:val="left" w:pos="142"/>
          <w:tab w:val="left" w:pos="9498"/>
          <w:tab w:val="left" w:pos="9639"/>
        </w:tabs>
        <w:spacing w:before="5" w:line="317" w:lineRule="exact"/>
        <w:ind w:left="284" w:right="-1"/>
        <w:jc w:val="left"/>
        <w:rPr>
          <w:rStyle w:val="FontStyle24"/>
          <w:sz w:val="24"/>
          <w:szCs w:val="24"/>
        </w:rPr>
      </w:pPr>
      <w:r w:rsidRPr="004E31E3">
        <w:rPr>
          <w:rStyle w:val="FontStyle22"/>
          <w:sz w:val="24"/>
          <w:szCs w:val="24"/>
        </w:rPr>
        <w:t>Тема 4.</w:t>
      </w:r>
      <w:r w:rsidRPr="004E31E3">
        <w:rPr>
          <w:rStyle w:val="FontStyle24"/>
          <w:sz w:val="24"/>
          <w:szCs w:val="24"/>
        </w:rPr>
        <w:t>Этапы организации проектной деятельности учащихся</w:t>
      </w:r>
    </w:p>
    <w:p w:rsidR="004E31E3" w:rsidRPr="004E31E3" w:rsidRDefault="004E31E3" w:rsidP="004E31E3">
      <w:pPr>
        <w:pStyle w:val="Style4"/>
        <w:widowControl/>
        <w:tabs>
          <w:tab w:val="left" w:pos="142"/>
          <w:tab w:val="left" w:pos="9498"/>
          <w:tab w:val="left" w:pos="9639"/>
        </w:tabs>
        <w:spacing w:line="317" w:lineRule="exact"/>
        <w:ind w:left="284" w:right="-1"/>
        <w:rPr>
          <w:rStyle w:val="FontStyle22"/>
          <w:sz w:val="24"/>
          <w:szCs w:val="24"/>
        </w:rPr>
      </w:pPr>
      <w:r w:rsidRPr="004E31E3">
        <w:rPr>
          <w:rStyle w:val="FontStyle22"/>
          <w:sz w:val="24"/>
          <w:szCs w:val="24"/>
        </w:rPr>
        <w:t>Теоретические аспекты проектирования (5 часов)</w:t>
      </w:r>
    </w:p>
    <w:p w:rsidR="004E31E3" w:rsidRPr="004E31E3" w:rsidRDefault="004E31E3" w:rsidP="004E31E3">
      <w:pPr>
        <w:pStyle w:val="Style15"/>
        <w:widowControl/>
        <w:tabs>
          <w:tab w:val="left" w:pos="142"/>
          <w:tab w:val="left" w:pos="9498"/>
          <w:tab w:val="left" w:pos="9639"/>
        </w:tabs>
        <w:ind w:left="284" w:right="-1"/>
        <w:rPr>
          <w:rStyle w:val="FontStyle25"/>
          <w:sz w:val="24"/>
          <w:szCs w:val="24"/>
        </w:rPr>
      </w:pPr>
      <w:r w:rsidRPr="004E31E3">
        <w:rPr>
          <w:rStyle w:val="FontStyle25"/>
          <w:sz w:val="24"/>
          <w:szCs w:val="24"/>
        </w:rPr>
        <w:t xml:space="preserve">Введение. Понятие социального проектирования, социального предпринимательства. Управление изменениями как социально-культурная задача. Развитие как характерная черта </w:t>
      </w:r>
      <w:r w:rsidRPr="004E31E3">
        <w:rPr>
          <w:rStyle w:val="FontStyle25"/>
          <w:sz w:val="24"/>
          <w:szCs w:val="24"/>
        </w:rPr>
        <w:lastRenderedPageBreak/>
        <w:t xml:space="preserve">человеческой культуры. Цель, задачи, специфика, общие требований. Структурные элементы проектирования. Создание проекта как организационная задача. Методы создания проекта. Логическая цепочка проекта. Планирование, содержание, ресурсы, используемые при создании проекта. Бюджет и источники финансирования Принципы и техника </w:t>
      </w:r>
      <w:r w:rsidRPr="004E31E3">
        <w:rPr>
          <w:rStyle w:val="FontStyle25"/>
          <w:sz w:val="24"/>
          <w:szCs w:val="24"/>
          <w:lang w:val="en-US"/>
        </w:rPr>
        <w:t>SWOT</w:t>
      </w:r>
      <w:r w:rsidRPr="004E31E3">
        <w:rPr>
          <w:rStyle w:val="FontStyle25"/>
          <w:sz w:val="24"/>
          <w:szCs w:val="24"/>
        </w:rPr>
        <w:t xml:space="preserve">-анализа. Стратегическое планирование, его типы и принципы. </w:t>
      </w:r>
    </w:p>
    <w:p w:rsidR="004E31E3" w:rsidRPr="004E31E3" w:rsidRDefault="004E31E3" w:rsidP="004E31E3">
      <w:pPr>
        <w:pStyle w:val="Style15"/>
        <w:widowControl/>
        <w:tabs>
          <w:tab w:val="left" w:pos="142"/>
          <w:tab w:val="left" w:pos="9498"/>
          <w:tab w:val="left" w:pos="9639"/>
        </w:tabs>
        <w:ind w:left="284" w:right="-1"/>
        <w:rPr>
          <w:rStyle w:val="FontStyle22"/>
          <w:sz w:val="24"/>
          <w:szCs w:val="24"/>
        </w:rPr>
      </w:pPr>
      <w:r w:rsidRPr="004E31E3">
        <w:rPr>
          <w:rStyle w:val="FontStyle22"/>
          <w:sz w:val="24"/>
          <w:szCs w:val="24"/>
        </w:rPr>
        <w:t xml:space="preserve">Тема 5: Работа над основной частью проекта и его защита(12 часов). </w:t>
      </w:r>
    </w:p>
    <w:p w:rsidR="004E31E3" w:rsidRPr="004E31E3" w:rsidRDefault="004E31E3" w:rsidP="004E31E3">
      <w:pPr>
        <w:pStyle w:val="Style15"/>
        <w:widowControl/>
        <w:tabs>
          <w:tab w:val="left" w:pos="142"/>
          <w:tab w:val="left" w:pos="9498"/>
          <w:tab w:val="left" w:pos="9639"/>
        </w:tabs>
        <w:ind w:left="284" w:right="-1"/>
        <w:rPr>
          <w:rStyle w:val="FontStyle25"/>
          <w:sz w:val="24"/>
          <w:szCs w:val="24"/>
        </w:rPr>
      </w:pPr>
      <w:r w:rsidRPr="004E31E3">
        <w:rPr>
          <w:rStyle w:val="FontStyle25"/>
          <w:sz w:val="24"/>
          <w:szCs w:val="24"/>
        </w:rPr>
        <w:t xml:space="preserve">Работа над основной частью проекта. Дерево проблем, цели и задачи. Работа в группах, выбор темы. Планирование работы над проектом. Индивидуально-групповая работа. Консультирование. Составление </w:t>
      </w:r>
      <w:r w:rsidRPr="004E31E3">
        <w:rPr>
          <w:rStyle w:val="FontStyle25"/>
          <w:sz w:val="24"/>
          <w:szCs w:val="24"/>
          <w:lang w:val="en-US"/>
        </w:rPr>
        <w:t>SWOT</w:t>
      </w:r>
      <w:r w:rsidRPr="004E31E3">
        <w:rPr>
          <w:rStyle w:val="FontStyle25"/>
          <w:sz w:val="24"/>
          <w:szCs w:val="24"/>
        </w:rPr>
        <w:t xml:space="preserve">-анализа. Подготовка слайдовой презентации, техники работы по составлению презентации. Предзащита. Подготовка слайдовой презентации, техники работы по составлению презентации. Предзащита. Корректировка проекта с учетом рекомендаций. Публичная защита проекта. </w:t>
      </w:r>
    </w:p>
    <w:p w:rsidR="004E31E3" w:rsidRPr="004E31E3" w:rsidRDefault="004E31E3" w:rsidP="004E31E3">
      <w:pPr>
        <w:pStyle w:val="Style15"/>
        <w:widowControl/>
        <w:tabs>
          <w:tab w:val="left" w:pos="142"/>
          <w:tab w:val="left" w:pos="9498"/>
          <w:tab w:val="left" w:pos="9639"/>
        </w:tabs>
        <w:ind w:left="284" w:right="-1"/>
        <w:rPr>
          <w:rStyle w:val="FontStyle24"/>
          <w:sz w:val="24"/>
          <w:szCs w:val="24"/>
        </w:rPr>
      </w:pPr>
    </w:p>
    <w:p w:rsidR="004E31E3" w:rsidRPr="004E31E3" w:rsidRDefault="004E31E3" w:rsidP="004E31E3">
      <w:pPr>
        <w:pStyle w:val="Style15"/>
        <w:widowControl/>
        <w:tabs>
          <w:tab w:val="left" w:pos="142"/>
          <w:tab w:val="left" w:pos="9498"/>
          <w:tab w:val="left" w:pos="9639"/>
        </w:tabs>
        <w:ind w:left="284" w:right="-1"/>
        <w:jc w:val="center"/>
        <w:rPr>
          <w:rStyle w:val="FontStyle25"/>
          <w:b/>
          <w:sz w:val="24"/>
          <w:szCs w:val="24"/>
        </w:rPr>
      </w:pPr>
      <w:r w:rsidRPr="004E31E3">
        <w:rPr>
          <w:rStyle w:val="FontStyle24"/>
          <w:sz w:val="24"/>
          <w:szCs w:val="24"/>
        </w:rPr>
        <w:t xml:space="preserve">Тематическое  планирование курса </w:t>
      </w:r>
      <w:r w:rsidRPr="004E31E3">
        <w:rPr>
          <w:b/>
        </w:rPr>
        <w:t>«Индивидуальный проект»</w:t>
      </w:r>
      <w:r>
        <w:rPr>
          <w:b/>
        </w:rPr>
        <w:t xml:space="preserve">-10 </w:t>
      </w:r>
      <w:r w:rsidR="006B00C5">
        <w:rPr>
          <w:b/>
        </w:rPr>
        <w:t>«А</w:t>
      </w:r>
      <w:proofErr w:type="gramStart"/>
      <w:r w:rsidR="006B00C5">
        <w:rPr>
          <w:b/>
        </w:rPr>
        <w:t>»</w:t>
      </w:r>
      <w:r>
        <w:rPr>
          <w:b/>
        </w:rPr>
        <w:t>к</w:t>
      </w:r>
      <w:proofErr w:type="gramEnd"/>
      <w:r>
        <w:rPr>
          <w:b/>
        </w:rPr>
        <w:t>ласс</w:t>
      </w:r>
    </w:p>
    <w:tbl>
      <w:tblPr>
        <w:tblpPr w:leftFromText="180" w:rightFromText="180" w:vertAnchor="text" w:horzAnchor="margin" w:tblpY="17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6345"/>
        <w:gridCol w:w="2552"/>
        <w:gridCol w:w="850"/>
      </w:tblGrid>
      <w:tr w:rsidR="004E31E3" w:rsidRPr="00FF5CC2" w:rsidTr="003879B4">
        <w:tc>
          <w:tcPr>
            <w:tcW w:w="709" w:type="dxa"/>
          </w:tcPr>
          <w:p w:rsidR="004E31E3" w:rsidRPr="00112C96" w:rsidRDefault="004E31E3" w:rsidP="004E31E3">
            <w:pPr>
              <w:pStyle w:val="ab"/>
              <w:rPr>
                <w:rStyle w:val="FontStyle25"/>
                <w:rFonts w:eastAsia="Calibri"/>
                <w:b/>
                <w:lang w:eastAsia="en-US"/>
              </w:rPr>
            </w:pPr>
            <w:r w:rsidRPr="00112C96">
              <w:rPr>
                <w:rStyle w:val="FontStyle25"/>
                <w:rFonts w:eastAsia="Calibri"/>
                <w:b/>
                <w:lang w:eastAsia="en-US"/>
              </w:rPr>
              <w:t xml:space="preserve">№ </w:t>
            </w:r>
            <w:proofErr w:type="gramStart"/>
            <w:r w:rsidRPr="00112C96">
              <w:rPr>
                <w:rStyle w:val="FontStyle24"/>
                <w:rFonts w:eastAsia="Calibri"/>
                <w:lang w:eastAsia="en-US"/>
              </w:rPr>
              <w:t>п</w:t>
            </w:r>
            <w:proofErr w:type="gramEnd"/>
            <w:r w:rsidRPr="00112C96">
              <w:rPr>
                <w:rStyle w:val="FontStyle24"/>
                <w:rFonts w:eastAsia="Calibri"/>
                <w:lang w:eastAsia="en-US"/>
              </w:rPr>
              <w:t>/п</w:t>
            </w:r>
          </w:p>
        </w:tc>
        <w:tc>
          <w:tcPr>
            <w:tcW w:w="6345" w:type="dxa"/>
          </w:tcPr>
          <w:p w:rsidR="004E31E3" w:rsidRPr="00B43AAC" w:rsidRDefault="004E31E3" w:rsidP="004E31E3">
            <w:pPr>
              <w:pStyle w:val="Style15"/>
              <w:widowControl/>
              <w:tabs>
                <w:tab w:val="left" w:pos="142"/>
                <w:tab w:val="left" w:pos="9498"/>
                <w:tab w:val="left" w:pos="9639"/>
              </w:tabs>
              <w:ind w:left="284" w:right="-1"/>
              <w:jc w:val="center"/>
              <w:rPr>
                <w:rStyle w:val="FontStyle25"/>
                <w:rFonts w:eastAsia="Calibri"/>
                <w:b/>
                <w:sz w:val="24"/>
                <w:szCs w:val="24"/>
                <w:lang w:eastAsia="en-US"/>
              </w:rPr>
            </w:pPr>
            <w:r w:rsidRPr="00B43AAC">
              <w:rPr>
                <w:rStyle w:val="FontStyle24"/>
                <w:rFonts w:eastAsia="Calibri"/>
                <w:sz w:val="24"/>
                <w:szCs w:val="24"/>
                <w:lang w:eastAsia="en-US"/>
              </w:rPr>
              <w:t>Тема занятия</w:t>
            </w:r>
          </w:p>
        </w:tc>
        <w:tc>
          <w:tcPr>
            <w:tcW w:w="2552" w:type="dxa"/>
          </w:tcPr>
          <w:p w:rsidR="004E31E3" w:rsidRPr="004E31E3" w:rsidRDefault="004E31E3" w:rsidP="004E31E3">
            <w:pPr>
              <w:pStyle w:val="ab"/>
              <w:jc w:val="center"/>
              <w:rPr>
                <w:rFonts w:eastAsia="Calibri"/>
                <w:lang w:eastAsia="en-US"/>
              </w:rPr>
            </w:pPr>
            <w:r w:rsidRPr="00112C96">
              <w:rPr>
                <w:rStyle w:val="FontStyle25"/>
                <w:rFonts w:eastAsia="Calibri"/>
                <w:b/>
                <w:lang w:eastAsia="en-US"/>
              </w:rPr>
              <w:t>Домашнее задание</w:t>
            </w:r>
          </w:p>
        </w:tc>
        <w:tc>
          <w:tcPr>
            <w:tcW w:w="850" w:type="dxa"/>
          </w:tcPr>
          <w:p w:rsidR="004E31E3" w:rsidRPr="00112C96" w:rsidRDefault="004E31E3" w:rsidP="004E31E3">
            <w:pPr>
              <w:pStyle w:val="Style15"/>
              <w:widowControl/>
              <w:tabs>
                <w:tab w:val="left" w:pos="142"/>
                <w:tab w:val="left" w:pos="9498"/>
                <w:tab w:val="left" w:pos="9639"/>
              </w:tabs>
              <w:ind w:left="-90" w:right="-1"/>
              <w:jc w:val="center"/>
              <w:rPr>
                <w:rStyle w:val="FontStyle25"/>
                <w:rFonts w:eastAsia="Calibri"/>
                <w:b/>
                <w:lang w:eastAsia="en-US"/>
              </w:rPr>
            </w:pPr>
            <w:r w:rsidRPr="00112C96">
              <w:rPr>
                <w:rStyle w:val="FontStyle24"/>
                <w:rFonts w:eastAsia="Calibri"/>
                <w:lang w:eastAsia="en-US"/>
              </w:rPr>
              <w:t>Дата</w:t>
            </w:r>
          </w:p>
        </w:tc>
      </w:tr>
      <w:tr w:rsidR="004E31E3" w:rsidRPr="00FF5CC2" w:rsidTr="003879B4">
        <w:tc>
          <w:tcPr>
            <w:tcW w:w="709" w:type="dxa"/>
          </w:tcPr>
          <w:p w:rsidR="004E31E3" w:rsidRPr="00C3709D" w:rsidRDefault="004E31E3" w:rsidP="004E31E3">
            <w:pPr>
              <w:pStyle w:val="Style15"/>
              <w:widowControl/>
              <w:tabs>
                <w:tab w:val="left" w:pos="142"/>
                <w:tab w:val="left" w:pos="851"/>
                <w:tab w:val="left" w:pos="993"/>
                <w:tab w:val="left" w:pos="9498"/>
                <w:tab w:val="left" w:pos="9639"/>
              </w:tabs>
              <w:ind w:left="-108" w:right="-108"/>
              <w:jc w:val="center"/>
              <w:rPr>
                <w:rStyle w:val="FontStyle25"/>
                <w:rFonts w:eastAsia="Calibri"/>
                <w:lang w:eastAsia="en-US"/>
              </w:rPr>
            </w:pPr>
          </w:p>
          <w:p w:rsidR="004E31E3" w:rsidRPr="00C3709D" w:rsidRDefault="004E31E3" w:rsidP="004E31E3">
            <w:pPr>
              <w:pStyle w:val="Style15"/>
              <w:widowControl/>
              <w:tabs>
                <w:tab w:val="left" w:pos="142"/>
                <w:tab w:val="left" w:pos="851"/>
                <w:tab w:val="left" w:pos="993"/>
                <w:tab w:val="left" w:pos="9498"/>
                <w:tab w:val="left" w:pos="9639"/>
              </w:tabs>
              <w:ind w:left="-108" w:right="-1"/>
              <w:jc w:val="center"/>
              <w:rPr>
                <w:rStyle w:val="FontStyle25"/>
                <w:rFonts w:eastAsia="Calibri"/>
                <w:lang w:eastAsia="en-US"/>
              </w:rPr>
            </w:pPr>
            <w:r w:rsidRPr="00C3709D">
              <w:rPr>
                <w:rStyle w:val="FontStyle25"/>
                <w:rFonts w:eastAsia="Calibri"/>
                <w:lang w:eastAsia="en-US"/>
              </w:rPr>
              <w:t>1/1</w:t>
            </w:r>
          </w:p>
        </w:tc>
        <w:tc>
          <w:tcPr>
            <w:tcW w:w="6345" w:type="dxa"/>
          </w:tcPr>
          <w:p w:rsidR="004E31E3" w:rsidRPr="00B43AAC" w:rsidRDefault="004E31E3" w:rsidP="004E31E3">
            <w:pPr>
              <w:pStyle w:val="Style15"/>
              <w:widowControl/>
              <w:tabs>
                <w:tab w:val="left" w:pos="0"/>
                <w:tab w:val="left" w:pos="851"/>
                <w:tab w:val="left" w:pos="993"/>
                <w:tab w:val="left" w:pos="9498"/>
                <w:tab w:val="left" w:pos="9639"/>
              </w:tabs>
              <w:ind w:left="33" w:right="-1"/>
              <w:rPr>
                <w:rStyle w:val="FontStyle25"/>
                <w:rFonts w:eastAsia="Calibri"/>
                <w:b/>
                <w:i/>
                <w:sz w:val="24"/>
                <w:szCs w:val="24"/>
                <w:lang w:eastAsia="en-US"/>
              </w:rPr>
            </w:pPr>
            <w:r w:rsidRPr="00B43AAC">
              <w:rPr>
                <w:rStyle w:val="FontStyle22"/>
                <w:sz w:val="24"/>
                <w:szCs w:val="24"/>
              </w:rPr>
              <w:t xml:space="preserve">Тема 1. </w:t>
            </w:r>
            <w:r w:rsidRPr="00B43AAC">
              <w:rPr>
                <w:b/>
              </w:rPr>
              <w:t>Культура исследования и проектирования</w:t>
            </w:r>
            <w:r w:rsidRPr="00B43AAC">
              <w:rPr>
                <w:rStyle w:val="FontStyle22"/>
                <w:sz w:val="24"/>
                <w:szCs w:val="24"/>
              </w:rPr>
              <w:t>-</w:t>
            </w:r>
            <w:r w:rsidRPr="00B43AAC">
              <w:rPr>
                <w:rStyle w:val="FontStyle25"/>
                <w:rFonts w:eastAsia="Calibri"/>
                <w:b/>
                <w:sz w:val="24"/>
                <w:szCs w:val="24"/>
                <w:lang w:eastAsia="en-US"/>
              </w:rPr>
              <w:t xml:space="preserve"> 4ч.</w:t>
            </w:r>
          </w:p>
          <w:p w:rsidR="004E31E3" w:rsidRPr="00B43AAC" w:rsidRDefault="004E31E3" w:rsidP="004E31E3">
            <w:pPr>
              <w:pStyle w:val="Style15"/>
              <w:widowControl/>
              <w:tabs>
                <w:tab w:val="left" w:pos="0"/>
                <w:tab w:val="left" w:pos="851"/>
                <w:tab w:val="left" w:pos="993"/>
                <w:tab w:val="left" w:pos="9498"/>
                <w:tab w:val="left" w:pos="9639"/>
              </w:tabs>
              <w:ind w:left="33" w:right="-1"/>
              <w:rPr>
                <w:rStyle w:val="FontStyle25"/>
                <w:rFonts w:eastAsia="Calibri"/>
                <w:b/>
                <w:i/>
                <w:sz w:val="24"/>
                <w:szCs w:val="24"/>
                <w:lang w:eastAsia="en-US"/>
              </w:rPr>
            </w:pPr>
            <w:r w:rsidRPr="00B43AAC">
              <w:rPr>
                <w:rStyle w:val="FontStyle25"/>
                <w:sz w:val="24"/>
                <w:szCs w:val="24"/>
              </w:rPr>
              <w:t xml:space="preserve">Введение в исследовательскую и проектную деятельность. </w:t>
            </w:r>
          </w:p>
        </w:tc>
        <w:tc>
          <w:tcPr>
            <w:tcW w:w="2552" w:type="dxa"/>
          </w:tcPr>
          <w:p w:rsidR="004E31E3" w:rsidRPr="00FF5CC2" w:rsidRDefault="004E31E3" w:rsidP="004E31E3">
            <w:pPr>
              <w:pStyle w:val="Style15"/>
              <w:widowControl/>
              <w:tabs>
                <w:tab w:val="left" w:pos="142"/>
                <w:tab w:val="left" w:pos="1791"/>
                <w:tab w:val="left" w:pos="3081"/>
              </w:tabs>
              <w:ind w:left="284" w:right="-1"/>
              <w:rPr>
                <w:rStyle w:val="FontStyle25"/>
                <w:rFonts w:eastAsia="Calibri"/>
                <w:sz w:val="28"/>
                <w:szCs w:val="28"/>
                <w:lang w:eastAsia="en-US"/>
              </w:rPr>
            </w:pPr>
            <w:r>
              <w:rPr>
                <w:rStyle w:val="FontStyle25"/>
                <w:rFonts w:eastAsia="Calibri"/>
                <w:sz w:val="28"/>
                <w:szCs w:val="28"/>
                <w:lang w:eastAsia="en-US"/>
              </w:rPr>
              <w:tab/>
            </w:r>
          </w:p>
        </w:tc>
        <w:tc>
          <w:tcPr>
            <w:tcW w:w="850" w:type="dxa"/>
          </w:tcPr>
          <w:p w:rsidR="004E31E3" w:rsidRPr="005B2AF5" w:rsidRDefault="004E31E3"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p>
          <w:p w:rsidR="005B2AF5" w:rsidRPr="005B2AF5" w:rsidRDefault="005B2AF5"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sidRPr="005B2AF5">
              <w:rPr>
                <w:rStyle w:val="FontStyle25"/>
                <w:rFonts w:eastAsia="Calibri"/>
                <w:sz w:val="24"/>
                <w:szCs w:val="24"/>
                <w:lang w:eastAsia="en-US"/>
              </w:rPr>
              <w:t>01.09</w:t>
            </w:r>
          </w:p>
        </w:tc>
      </w:tr>
      <w:tr w:rsidR="004E31E3" w:rsidRPr="00FF5CC2" w:rsidTr="003879B4">
        <w:tc>
          <w:tcPr>
            <w:tcW w:w="709" w:type="dxa"/>
          </w:tcPr>
          <w:p w:rsidR="004E31E3" w:rsidRPr="00C3709D" w:rsidRDefault="004E31E3" w:rsidP="004E31E3">
            <w:pPr>
              <w:tabs>
                <w:tab w:val="left" w:pos="851"/>
                <w:tab w:val="left" w:pos="993"/>
              </w:tabs>
              <w:ind w:left="-108" w:right="-1"/>
              <w:jc w:val="center"/>
            </w:pPr>
            <w:r>
              <w:rPr>
                <w:rStyle w:val="FontStyle25"/>
                <w:rFonts w:eastAsia="Calibri"/>
                <w:sz w:val="24"/>
                <w:szCs w:val="24"/>
                <w:lang w:eastAsia="en-US"/>
              </w:rPr>
              <w:t>2</w:t>
            </w:r>
            <w:r w:rsidRPr="00C3709D">
              <w:rPr>
                <w:rStyle w:val="FontStyle25"/>
                <w:rFonts w:eastAsia="Calibri"/>
                <w:sz w:val="24"/>
                <w:szCs w:val="24"/>
                <w:lang w:eastAsia="en-US"/>
              </w:rPr>
              <w:t>/2</w:t>
            </w:r>
          </w:p>
        </w:tc>
        <w:tc>
          <w:tcPr>
            <w:tcW w:w="6345" w:type="dxa"/>
          </w:tcPr>
          <w:p w:rsidR="004E31E3" w:rsidRPr="00B43AAC" w:rsidRDefault="004E31E3" w:rsidP="004E31E3">
            <w:pPr>
              <w:pStyle w:val="Style15"/>
              <w:widowControl/>
              <w:tabs>
                <w:tab w:val="left" w:pos="0"/>
                <w:tab w:val="left" w:pos="851"/>
                <w:tab w:val="left" w:pos="993"/>
                <w:tab w:val="left" w:pos="9498"/>
                <w:tab w:val="left" w:pos="9639"/>
              </w:tabs>
              <w:ind w:left="33" w:right="-1"/>
              <w:rPr>
                <w:rStyle w:val="FontStyle25"/>
                <w:rFonts w:eastAsia="Calibri"/>
                <w:sz w:val="24"/>
                <w:szCs w:val="24"/>
                <w:lang w:eastAsia="en-US"/>
              </w:rPr>
            </w:pPr>
            <w:r w:rsidRPr="00B43AAC">
              <w:rPr>
                <w:rStyle w:val="FontStyle25"/>
                <w:sz w:val="24"/>
                <w:szCs w:val="24"/>
              </w:rPr>
              <w:t>Понятие актуальности исследования.</w:t>
            </w:r>
          </w:p>
        </w:tc>
        <w:tc>
          <w:tcPr>
            <w:tcW w:w="2552" w:type="dxa"/>
          </w:tcPr>
          <w:p w:rsidR="004E31E3" w:rsidRPr="00DB2203" w:rsidRDefault="00DB2203" w:rsidP="00DB2203">
            <w:pPr>
              <w:pStyle w:val="ab"/>
              <w:ind w:left="-108" w:right="-108"/>
              <w:rPr>
                <w:rStyle w:val="FontStyle25"/>
              </w:rPr>
            </w:pPr>
            <w:r w:rsidRPr="00DB2203">
              <w:rPr>
                <w:rStyle w:val="FontStyle25"/>
              </w:rPr>
              <w:t xml:space="preserve">Обосновать актуальность выбранной темы. </w:t>
            </w: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08.09</w:t>
            </w:r>
          </w:p>
        </w:tc>
      </w:tr>
      <w:tr w:rsidR="004E31E3" w:rsidRPr="00FF5CC2" w:rsidTr="003879B4">
        <w:tc>
          <w:tcPr>
            <w:tcW w:w="709" w:type="dxa"/>
          </w:tcPr>
          <w:p w:rsidR="004E31E3" w:rsidRPr="00C3709D" w:rsidRDefault="004E31E3" w:rsidP="004E31E3">
            <w:pPr>
              <w:tabs>
                <w:tab w:val="left" w:pos="851"/>
                <w:tab w:val="left" w:pos="993"/>
              </w:tabs>
              <w:ind w:left="-108" w:right="-1"/>
              <w:jc w:val="center"/>
            </w:pPr>
            <w:r>
              <w:rPr>
                <w:rStyle w:val="FontStyle25"/>
                <w:rFonts w:eastAsia="Calibri"/>
                <w:sz w:val="24"/>
                <w:szCs w:val="24"/>
                <w:lang w:eastAsia="en-US"/>
              </w:rPr>
              <w:t>3</w:t>
            </w:r>
            <w:r w:rsidRPr="00C3709D">
              <w:rPr>
                <w:rStyle w:val="FontStyle25"/>
                <w:rFonts w:eastAsia="Calibri"/>
                <w:sz w:val="24"/>
                <w:szCs w:val="24"/>
                <w:lang w:eastAsia="en-US"/>
              </w:rPr>
              <w:t>/</w:t>
            </w:r>
            <w:r>
              <w:rPr>
                <w:rStyle w:val="FontStyle25"/>
                <w:rFonts w:eastAsia="Calibri"/>
                <w:sz w:val="24"/>
                <w:szCs w:val="24"/>
                <w:lang w:eastAsia="en-US"/>
              </w:rPr>
              <w:t>3</w:t>
            </w:r>
          </w:p>
        </w:tc>
        <w:tc>
          <w:tcPr>
            <w:tcW w:w="6345" w:type="dxa"/>
          </w:tcPr>
          <w:p w:rsidR="004E31E3" w:rsidRPr="00B43AAC" w:rsidRDefault="004E31E3" w:rsidP="004E31E3">
            <w:pPr>
              <w:pStyle w:val="Style15"/>
              <w:widowControl/>
              <w:tabs>
                <w:tab w:val="left" w:pos="0"/>
                <w:tab w:val="left" w:pos="851"/>
                <w:tab w:val="left" w:pos="993"/>
                <w:tab w:val="left" w:pos="9498"/>
                <w:tab w:val="left" w:pos="9639"/>
              </w:tabs>
              <w:ind w:left="33" w:right="-1"/>
              <w:rPr>
                <w:rStyle w:val="FontStyle25"/>
                <w:rFonts w:eastAsia="Calibri"/>
                <w:sz w:val="24"/>
                <w:szCs w:val="24"/>
                <w:lang w:eastAsia="en-US"/>
              </w:rPr>
            </w:pPr>
            <w:r w:rsidRPr="00B43AAC">
              <w:rPr>
                <w:rStyle w:val="FontStyle25"/>
                <w:sz w:val="24"/>
                <w:szCs w:val="24"/>
              </w:rPr>
              <w:t>Гипотеза и проблема исследования.</w:t>
            </w:r>
          </w:p>
        </w:tc>
        <w:tc>
          <w:tcPr>
            <w:tcW w:w="2552" w:type="dxa"/>
          </w:tcPr>
          <w:p w:rsidR="004E31E3" w:rsidRPr="00DB2203" w:rsidRDefault="00DB2203" w:rsidP="00DB2203">
            <w:pPr>
              <w:pStyle w:val="ab"/>
              <w:ind w:left="-108" w:right="-108"/>
              <w:rPr>
                <w:rStyle w:val="FontStyle25"/>
              </w:rPr>
            </w:pPr>
            <w:r w:rsidRPr="00DB2203">
              <w:rPr>
                <w:rStyle w:val="FontStyle25"/>
              </w:rPr>
              <w:t>Сформулировать абзац «Актуальность исследований».</w:t>
            </w: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15.09</w:t>
            </w:r>
          </w:p>
        </w:tc>
      </w:tr>
      <w:tr w:rsidR="004E31E3" w:rsidRPr="00FF5CC2" w:rsidTr="003879B4">
        <w:tc>
          <w:tcPr>
            <w:tcW w:w="709" w:type="dxa"/>
          </w:tcPr>
          <w:p w:rsidR="004E31E3" w:rsidRPr="00C3709D" w:rsidRDefault="004E31E3" w:rsidP="004E31E3">
            <w:pPr>
              <w:tabs>
                <w:tab w:val="left" w:pos="851"/>
                <w:tab w:val="left" w:pos="993"/>
              </w:tabs>
              <w:ind w:left="-108" w:right="-1"/>
              <w:jc w:val="center"/>
            </w:pPr>
            <w:r>
              <w:rPr>
                <w:rStyle w:val="FontStyle25"/>
                <w:rFonts w:eastAsia="Calibri"/>
                <w:sz w:val="24"/>
                <w:szCs w:val="24"/>
                <w:lang w:eastAsia="en-US"/>
              </w:rPr>
              <w:t>4</w:t>
            </w:r>
            <w:r w:rsidRPr="00C3709D">
              <w:rPr>
                <w:rStyle w:val="FontStyle25"/>
                <w:rFonts w:eastAsia="Calibri"/>
                <w:sz w:val="24"/>
                <w:szCs w:val="24"/>
                <w:lang w:eastAsia="en-US"/>
              </w:rPr>
              <w:t>/</w:t>
            </w:r>
            <w:r>
              <w:rPr>
                <w:rStyle w:val="FontStyle25"/>
                <w:rFonts w:eastAsia="Calibri"/>
                <w:sz w:val="24"/>
                <w:szCs w:val="24"/>
                <w:lang w:eastAsia="en-US"/>
              </w:rPr>
              <w:t>4</w:t>
            </w:r>
          </w:p>
        </w:tc>
        <w:tc>
          <w:tcPr>
            <w:tcW w:w="6345" w:type="dxa"/>
          </w:tcPr>
          <w:p w:rsidR="004E31E3" w:rsidRPr="00B43AAC" w:rsidRDefault="004E31E3" w:rsidP="004E31E3">
            <w:pPr>
              <w:pStyle w:val="Style15"/>
              <w:widowControl/>
              <w:tabs>
                <w:tab w:val="left" w:pos="0"/>
                <w:tab w:val="left" w:pos="851"/>
                <w:tab w:val="left" w:pos="993"/>
                <w:tab w:val="left" w:pos="9498"/>
                <w:tab w:val="left" w:pos="9639"/>
              </w:tabs>
              <w:ind w:left="33" w:right="-1"/>
              <w:rPr>
                <w:rStyle w:val="FontStyle25"/>
                <w:rFonts w:eastAsia="Calibri"/>
                <w:sz w:val="24"/>
                <w:szCs w:val="24"/>
                <w:lang w:eastAsia="en-US"/>
              </w:rPr>
            </w:pPr>
            <w:r w:rsidRPr="00B43AAC">
              <w:rPr>
                <w:rStyle w:val="FontStyle25"/>
                <w:sz w:val="24"/>
                <w:szCs w:val="24"/>
              </w:rPr>
              <w:t>Цель и задачи  исследования.</w:t>
            </w:r>
          </w:p>
        </w:tc>
        <w:tc>
          <w:tcPr>
            <w:tcW w:w="2552" w:type="dxa"/>
          </w:tcPr>
          <w:p w:rsidR="004E31E3" w:rsidRPr="00DB2203" w:rsidRDefault="00DB2203" w:rsidP="00DB2203">
            <w:pPr>
              <w:pStyle w:val="Style8"/>
              <w:widowControl/>
              <w:tabs>
                <w:tab w:val="left" w:pos="-108"/>
                <w:tab w:val="left" w:pos="9498"/>
                <w:tab w:val="left" w:pos="9639"/>
              </w:tabs>
              <w:ind w:left="-108" w:right="-108"/>
              <w:rPr>
                <w:rStyle w:val="FontStyle25"/>
                <w:sz w:val="24"/>
                <w:szCs w:val="24"/>
              </w:rPr>
            </w:pPr>
            <w:r>
              <w:rPr>
                <w:rStyle w:val="FontStyle25"/>
                <w:sz w:val="24"/>
                <w:szCs w:val="24"/>
              </w:rPr>
              <w:t>Понятие «цель работы</w:t>
            </w:r>
            <w:proofErr w:type="gramStart"/>
            <w:r>
              <w:rPr>
                <w:rStyle w:val="FontStyle25"/>
                <w:sz w:val="24"/>
                <w:szCs w:val="24"/>
              </w:rPr>
              <w:t>»и</w:t>
            </w:r>
            <w:proofErr w:type="gramEnd"/>
            <w:r w:rsidRPr="004E31E3">
              <w:rPr>
                <w:rStyle w:val="FontStyle25"/>
                <w:sz w:val="24"/>
                <w:szCs w:val="24"/>
              </w:rPr>
              <w:t xml:space="preserve"> «задачи работы». Примеры формулировок целей и задач работ.</w:t>
            </w: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22.09</w:t>
            </w:r>
          </w:p>
        </w:tc>
      </w:tr>
      <w:tr w:rsidR="004E31E3" w:rsidRPr="00FF5CC2" w:rsidTr="003879B4">
        <w:tc>
          <w:tcPr>
            <w:tcW w:w="709" w:type="dxa"/>
          </w:tcPr>
          <w:p w:rsidR="004E31E3" w:rsidRDefault="004E31E3" w:rsidP="004E31E3">
            <w:pPr>
              <w:pStyle w:val="Style15"/>
              <w:widowControl/>
              <w:tabs>
                <w:tab w:val="left" w:pos="142"/>
                <w:tab w:val="left" w:pos="851"/>
                <w:tab w:val="left" w:pos="993"/>
                <w:tab w:val="left" w:pos="9498"/>
                <w:tab w:val="left" w:pos="9639"/>
              </w:tabs>
              <w:ind w:left="-108" w:right="-1"/>
              <w:jc w:val="center"/>
              <w:rPr>
                <w:rStyle w:val="FontStyle25"/>
                <w:rFonts w:eastAsia="Calibri"/>
                <w:sz w:val="28"/>
                <w:szCs w:val="28"/>
                <w:lang w:eastAsia="en-US"/>
              </w:rPr>
            </w:pPr>
          </w:p>
          <w:p w:rsidR="004E31E3" w:rsidRPr="00FF5CC2" w:rsidRDefault="004E31E3" w:rsidP="004E31E3">
            <w:pPr>
              <w:pStyle w:val="Style15"/>
              <w:widowControl/>
              <w:tabs>
                <w:tab w:val="left" w:pos="142"/>
                <w:tab w:val="left" w:pos="851"/>
                <w:tab w:val="left" w:pos="993"/>
                <w:tab w:val="left" w:pos="9498"/>
                <w:tab w:val="left" w:pos="9639"/>
              </w:tabs>
              <w:ind w:left="-108" w:right="-1"/>
              <w:jc w:val="center"/>
              <w:rPr>
                <w:rStyle w:val="FontStyle25"/>
                <w:rFonts w:eastAsia="Calibri"/>
                <w:sz w:val="28"/>
                <w:szCs w:val="28"/>
                <w:lang w:eastAsia="en-US"/>
              </w:rPr>
            </w:pPr>
            <w:r>
              <w:rPr>
                <w:rStyle w:val="FontStyle25"/>
                <w:rFonts w:eastAsia="Calibri"/>
                <w:lang w:eastAsia="en-US"/>
              </w:rPr>
              <w:t>1</w:t>
            </w:r>
            <w:r w:rsidRPr="00C3709D">
              <w:rPr>
                <w:rStyle w:val="FontStyle25"/>
                <w:rFonts w:eastAsia="Calibri"/>
                <w:lang w:eastAsia="en-US"/>
              </w:rPr>
              <w:t>/</w:t>
            </w:r>
            <w:r>
              <w:rPr>
                <w:rStyle w:val="FontStyle25"/>
                <w:rFonts w:eastAsia="Calibri"/>
                <w:lang w:eastAsia="en-US"/>
              </w:rPr>
              <w:t>5</w:t>
            </w:r>
          </w:p>
        </w:tc>
        <w:tc>
          <w:tcPr>
            <w:tcW w:w="6345" w:type="dxa"/>
          </w:tcPr>
          <w:p w:rsidR="004E31E3" w:rsidRPr="00B43AAC" w:rsidRDefault="004E31E3" w:rsidP="004E31E3">
            <w:pPr>
              <w:pStyle w:val="Style15"/>
              <w:widowControl/>
              <w:tabs>
                <w:tab w:val="left" w:pos="0"/>
                <w:tab w:val="left" w:pos="851"/>
                <w:tab w:val="left" w:pos="993"/>
                <w:tab w:val="left" w:pos="9498"/>
                <w:tab w:val="left" w:pos="9639"/>
              </w:tabs>
              <w:ind w:left="33" w:right="-1"/>
              <w:rPr>
                <w:rStyle w:val="FontStyle25"/>
                <w:rFonts w:eastAsia="Calibri"/>
                <w:b/>
                <w:sz w:val="24"/>
                <w:szCs w:val="24"/>
                <w:lang w:eastAsia="en-US"/>
              </w:rPr>
            </w:pPr>
            <w:r w:rsidRPr="00B43AAC">
              <w:rPr>
                <w:rStyle w:val="FontStyle22"/>
                <w:sz w:val="24"/>
                <w:szCs w:val="24"/>
              </w:rPr>
              <w:t>Тема 2. Работа над основной частью научного исследования-</w:t>
            </w:r>
            <w:r w:rsidRPr="00B43AAC">
              <w:rPr>
                <w:rStyle w:val="FontStyle25"/>
                <w:rFonts w:eastAsia="Calibri"/>
                <w:b/>
                <w:sz w:val="24"/>
                <w:szCs w:val="24"/>
                <w:lang w:eastAsia="en-US"/>
              </w:rPr>
              <w:t xml:space="preserve"> 9ч.</w:t>
            </w:r>
          </w:p>
          <w:p w:rsidR="004E31E3" w:rsidRPr="00B43AAC" w:rsidRDefault="004E31E3" w:rsidP="004E31E3">
            <w:pPr>
              <w:pStyle w:val="Style15"/>
              <w:widowControl/>
              <w:tabs>
                <w:tab w:val="left" w:pos="0"/>
                <w:tab w:val="left" w:pos="851"/>
                <w:tab w:val="left" w:pos="993"/>
                <w:tab w:val="left" w:pos="9498"/>
                <w:tab w:val="left" w:pos="9639"/>
              </w:tabs>
              <w:ind w:left="33" w:right="-1"/>
              <w:jc w:val="left"/>
              <w:rPr>
                <w:rStyle w:val="FontStyle25"/>
                <w:rFonts w:eastAsia="Calibri"/>
                <w:i/>
                <w:sz w:val="24"/>
                <w:szCs w:val="24"/>
                <w:lang w:eastAsia="en-US"/>
              </w:rPr>
            </w:pPr>
            <w:r w:rsidRPr="00B43AAC">
              <w:t xml:space="preserve">Исследование как элемент проекта и как тип деятельности. </w:t>
            </w:r>
            <w:r w:rsidRPr="00B43AAC">
              <w:rPr>
                <w:rStyle w:val="FontStyle25"/>
                <w:sz w:val="24"/>
                <w:szCs w:val="24"/>
              </w:rPr>
              <w:t xml:space="preserve">Планирование   исследовательской    работы.         </w:t>
            </w:r>
          </w:p>
        </w:tc>
        <w:tc>
          <w:tcPr>
            <w:tcW w:w="2552" w:type="dxa"/>
          </w:tcPr>
          <w:p w:rsidR="004E31E3" w:rsidRDefault="004E31E3" w:rsidP="00DB2203">
            <w:pPr>
              <w:pStyle w:val="ab"/>
              <w:ind w:left="-108" w:right="-108"/>
              <w:rPr>
                <w:rStyle w:val="FontStyle25"/>
                <w:rFonts w:eastAsia="Calibri"/>
                <w:lang w:eastAsia="en-US"/>
              </w:rPr>
            </w:pPr>
          </w:p>
          <w:p w:rsidR="00DB2203" w:rsidRPr="00DB2203" w:rsidRDefault="00DB2203" w:rsidP="00DB2203">
            <w:pPr>
              <w:pStyle w:val="ab"/>
              <w:ind w:left="-108" w:right="-108"/>
              <w:rPr>
                <w:rStyle w:val="FontStyle25"/>
                <w:rFonts w:eastAsia="Calibri"/>
                <w:lang w:eastAsia="en-US"/>
              </w:rPr>
            </w:pPr>
            <w:r w:rsidRPr="004E31E3">
              <w:rPr>
                <w:rStyle w:val="FontStyle25"/>
                <w:sz w:val="24"/>
                <w:szCs w:val="24"/>
              </w:rPr>
              <w:t xml:space="preserve">Разработать план собственных исследований по выбранной тематике. Планирование </w:t>
            </w:r>
            <w:proofErr w:type="spellStart"/>
            <w:proofErr w:type="gramStart"/>
            <w:r w:rsidRPr="004E31E3">
              <w:rPr>
                <w:rStyle w:val="FontStyle25"/>
                <w:sz w:val="24"/>
                <w:szCs w:val="24"/>
              </w:rPr>
              <w:t>содер</w:t>
            </w:r>
            <w:r w:rsidR="003879B4">
              <w:rPr>
                <w:rStyle w:val="FontStyle25"/>
                <w:sz w:val="24"/>
                <w:szCs w:val="24"/>
              </w:rPr>
              <w:t>-</w:t>
            </w:r>
            <w:r w:rsidRPr="004E31E3">
              <w:rPr>
                <w:rStyle w:val="FontStyle25"/>
                <w:sz w:val="24"/>
                <w:szCs w:val="24"/>
              </w:rPr>
              <w:t>жания</w:t>
            </w:r>
            <w:proofErr w:type="spellEnd"/>
            <w:proofErr w:type="gramEnd"/>
            <w:r w:rsidRPr="004E31E3">
              <w:rPr>
                <w:rStyle w:val="FontStyle25"/>
                <w:sz w:val="24"/>
                <w:szCs w:val="24"/>
              </w:rPr>
              <w:t xml:space="preserve"> презентации «Введение». </w:t>
            </w:r>
          </w:p>
        </w:tc>
        <w:tc>
          <w:tcPr>
            <w:tcW w:w="850" w:type="dxa"/>
          </w:tcPr>
          <w:p w:rsidR="004E31E3" w:rsidRDefault="004E31E3"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p>
          <w:p w:rsidR="00373C10"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29.09</w:t>
            </w:r>
          </w:p>
        </w:tc>
      </w:tr>
      <w:tr w:rsidR="004E31E3" w:rsidRPr="00FF5CC2" w:rsidTr="003879B4">
        <w:tc>
          <w:tcPr>
            <w:tcW w:w="709" w:type="dxa"/>
          </w:tcPr>
          <w:p w:rsidR="004E31E3" w:rsidRDefault="004E31E3" w:rsidP="004E31E3">
            <w:pPr>
              <w:tabs>
                <w:tab w:val="left" w:pos="851"/>
                <w:tab w:val="left" w:pos="993"/>
              </w:tabs>
              <w:ind w:left="-108" w:right="-1"/>
              <w:jc w:val="center"/>
            </w:pPr>
            <w:r>
              <w:rPr>
                <w:rStyle w:val="FontStyle25"/>
                <w:rFonts w:eastAsia="Calibri"/>
                <w:sz w:val="24"/>
                <w:szCs w:val="24"/>
                <w:lang w:eastAsia="en-US"/>
              </w:rPr>
              <w:t>2</w:t>
            </w:r>
            <w:r w:rsidRPr="008A128C">
              <w:rPr>
                <w:rStyle w:val="FontStyle25"/>
                <w:rFonts w:eastAsia="Calibri"/>
                <w:sz w:val="24"/>
                <w:szCs w:val="24"/>
                <w:lang w:eastAsia="en-US"/>
              </w:rPr>
              <w:t>/</w:t>
            </w:r>
            <w:r>
              <w:rPr>
                <w:rStyle w:val="FontStyle25"/>
                <w:rFonts w:eastAsia="Calibri"/>
                <w:sz w:val="24"/>
                <w:szCs w:val="24"/>
                <w:lang w:eastAsia="en-US"/>
              </w:rPr>
              <w:t>6</w:t>
            </w:r>
          </w:p>
        </w:tc>
        <w:tc>
          <w:tcPr>
            <w:tcW w:w="6345" w:type="dxa"/>
          </w:tcPr>
          <w:p w:rsidR="004E31E3" w:rsidRPr="00B43AAC" w:rsidRDefault="004E31E3" w:rsidP="004E31E3">
            <w:pPr>
              <w:pStyle w:val="TableParagraph"/>
              <w:tabs>
                <w:tab w:val="left" w:pos="0"/>
                <w:tab w:val="left" w:pos="851"/>
                <w:tab w:val="left" w:pos="993"/>
              </w:tabs>
              <w:ind w:left="33" w:right="-1"/>
              <w:rPr>
                <w:rStyle w:val="FontStyle25"/>
                <w:sz w:val="24"/>
                <w:szCs w:val="24"/>
              </w:rPr>
            </w:pPr>
            <w:r w:rsidRPr="00B43AAC">
              <w:rPr>
                <w:sz w:val="24"/>
                <w:szCs w:val="24"/>
              </w:rPr>
              <w:t xml:space="preserve">Первичное самоопределение. Обоснование актуальности темы для исследования. </w:t>
            </w:r>
            <w:r w:rsidRPr="00B43AAC">
              <w:rPr>
                <w:rStyle w:val="FontStyle25"/>
                <w:sz w:val="24"/>
                <w:szCs w:val="24"/>
              </w:rPr>
              <w:t xml:space="preserve"> </w:t>
            </w:r>
          </w:p>
        </w:tc>
        <w:tc>
          <w:tcPr>
            <w:tcW w:w="2552" w:type="dxa"/>
          </w:tcPr>
          <w:p w:rsidR="004E31E3" w:rsidRPr="00DB2203" w:rsidRDefault="00DB2203" w:rsidP="003879B4">
            <w:pPr>
              <w:pStyle w:val="Style15"/>
              <w:widowControl/>
              <w:tabs>
                <w:tab w:val="left" w:pos="-108"/>
                <w:tab w:val="left" w:pos="9498"/>
                <w:tab w:val="left" w:pos="9639"/>
              </w:tabs>
              <w:ind w:left="-108" w:right="-108"/>
              <w:jc w:val="left"/>
              <w:rPr>
                <w:rStyle w:val="FontStyle25"/>
                <w:sz w:val="24"/>
                <w:szCs w:val="24"/>
              </w:rPr>
            </w:pPr>
            <w:r w:rsidRPr="004E31E3">
              <w:rPr>
                <w:rStyle w:val="FontStyle25"/>
                <w:sz w:val="24"/>
                <w:szCs w:val="24"/>
              </w:rPr>
              <w:t xml:space="preserve">Формулировка цели и конкретных задач предпринимаемого </w:t>
            </w:r>
            <w:proofErr w:type="spellStart"/>
            <w:r w:rsidRPr="004E31E3">
              <w:rPr>
                <w:rStyle w:val="FontStyle25"/>
                <w:sz w:val="24"/>
                <w:szCs w:val="24"/>
              </w:rPr>
              <w:t>исследования</w:t>
            </w:r>
            <w:proofErr w:type="gramStart"/>
            <w:r w:rsidRPr="004E31E3">
              <w:rPr>
                <w:rStyle w:val="FontStyle25"/>
                <w:sz w:val="24"/>
                <w:szCs w:val="24"/>
              </w:rPr>
              <w:t>.П</w:t>
            </w:r>
            <w:proofErr w:type="gramEnd"/>
            <w:r w:rsidRPr="004E31E3">
              <w:rPr>
                <w:rStyle w:val="FontStyle25"/>
                <w:sz w:val="24"/>
                <w:szCs w:val="24"/>
              </w:rPr>
              <w:t>одго</w:t>
            </w:r>
            <w:r w:rsidR="003879B4">
              <w:rPr>
                <w:rStyle w:val="FontStyle25"/>
                <w:sz w:val="24"/>
                <w:szCs w:val="24"/>
              </w:rPr>
              <w:t>-</w:t>
            </w:r>
            <w:r w:rsidRPr="004E31E3">
              <w:rPr>
                <w:rStyle w:val="FontStyle25"/>
                <w:sz w:val="24"/>
                <w:szCs w:val="24"/>
              </w:rPr>
              <w:t>товка</w:t>
            </w:r>
            <w:proofErr w:type="spellEnd"/>
            <w:r w:rsidRPr="004E31E3">
              <w:rPr>
                <w:rStyle w:val="FontStyle25"/>
                <w:sz w:val="24"/>
                <w:szCs w:val="24"/>
              </w:rPr>
              <w:t xml:space="preserve"> презентации учащихся по разделу «Введение»</w:t>
            </w: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06.10</w:t>
            </w:r>
          </w:p>
        </w:tc>
      </w:tr>
      <w:tr w:rsidR="004E31E3" w:rsidRPr="00FF5CC2" w:rsidTr="003879B4">
        <w:tc>
          <w:tcPr>
            <w:tcW w:w="709" w:type="dxa"/>
          </w:tcPr>
          <w:p w:rsidR="004E31E3" w:rsidRDefault="004E31E3" w:rsidP="004E31E3">
            <w:pPr>
              <w:tabs>
                <w:tab w:val="left" w:pos="851"/>
                <w:tab w:val="left" w:pos="993"/>
              </w:tabs>
              <w:ind w:left="-108" w:right="-1"/>
              <w:jc w:val="center"/>
            </w:pPr>
            <w:r>
              <w:rPr>
                <w:rStyle w:val="FontStyle25"/>
                <w:rFonts w:eastAsia="Calibri"/>
                <w:sz w:val="24"/>
                <w:szCs w:val="24"/>
                <w:lang w:eastAsia="en-US"/>
              </w:rPr>
              <w:t>3</w:t>
            </w:r>
            <w:r w:rsidRPr="008A128C">
              <w:rPr>
                <w:rStyle w:val="FontStyle25"/>
                <w:rFonts w:eastAsia="Calibri"/>
                <w:sz w:val="24"/>
                <w:szCs w:val="24"/>
                <w:lang w:eastAsia="en-US"/>
              </w:rPr>
              <w:t>/</w:t>
            </w:r>
            <w:r>
              <w:rPr>
                <w:rStyle w:val="FontStyle25"/>
                <w:rFonts w:eastAsia="Calibri"/>
                <w:sz w:val="24"/>
                <w:szCs w:val="24"/>
                <w:lang w:eastAsia="en-US"/>
              </w:rPr>
              <w:t>7</w:t>
            </w:r>
          </w:p>
        </w:tc>
        <w:tc>
          <w:tcPr>
            <w:tcW w:w="6345" w:type="dxa"/>
          </w:tcPr>
          <w:p w:rsidR="004E31E3" w:rsidRPr="00B43AAC" w:rsidRDefault="004E31E3" w:rsidP="004E31E3">
            <w:pPr>
              <w:pStyle w:val="Style9"/>
              <w:widowControl/>
              <w:tabs>
                <w:tab w:val="left" w:pos="0"/>
                <w:tab w:val="left" w:pos="851"/>
                <w:tab w:val="left" w:pos="993"/>
              </w:tabs>
              <w:spacing w:line="240" w:lineRule="auto"/>
              <w:ind w:left="33" w:right="-1"/>
              <w:jc w:val="left"/>
              <w:rPr>
                <w:rStyle w:val="FontStyle25"/>
                <w:sz w:val="24"/>
                <w:szCs w:val="24"/>
              </w:rPr>
            </w:pPr>
            <w:r w:rsidRPr="00B43AAC">
              <w:rPr>
                <w:rStyle w:val="FontStyle25"/>
                <w:sz w:val="24"/>
                <w:szCs w:val="24"/>
              </w:rPr>
              <w:t>Сбор первичной информац</w:t>
            </w:r>
            <w:proofErr w:type="gramStart"/>
            <w:r w:rsidRPr="00B43AAC">
              <w:rPr>
                <w:rStyle w:val="FontStyle25"/>
                <w:sz w:val="24"/>
                <w:szCs w:val="24"/>
              </w:rPr>
              <w:t>ии и ее</w:t>
            </w:r>
            <w:proofErr w:type="gramEnd"/>
            <w:r w:rsidRPr="00B43AAC">
              <w:rPr>
                <w:rStyle w:val="FontStyle25"/>
                <w:sz w:val="24"/>
                <w:szCs w:val="24"/>
              </w:rPr>
              <w:t xml:space="preserve"> сис</w:t>
            </w:r>
            <w:r w:rsidRPr="00B43AAC">
              <w:rPr>
                <w:rStyle w:val="FontStyle25"/>
                <w:sz w:val="24"/>
                <w:szCs w:val="24"/>
              </w:rPr>
              <w:softHyphen/>
              <w:t>тематизация. Знакомство с информационно-поисковыми системами.</w:t>
            </w:r>
          </w:p>
        </w:tc>
        <w:tc>
          <w:tcPr>
            <w:tcW w:w="2552" w:type="dxa"/>
          </w:tcPr>
          <w:p w:rsidR="004E31E3" w:rsidRPr="00DB2203" w:rsidRDefault="00DB2203" w:rsidP="00DB2203">
            <w:pPr>
              <w:pStyle w:val="ab"/>
              <w:ind w:left="-108" w:right="-108"/>
              <w:rPr>
                <w:rStyle w:val="FontStyle25"/>
                <w:rFonts w:eastAsia="Calibri"/>
                <w:lang w:eastAsia="en-US"/>
              </w:rPr>
            </w:pPr>
            <w:r w:rsidRPr="004E31E3">
              <w:rPr>
                <w:rStyle w:val="FontStyle25"/>
                <w:sz w:val="24"/>
                <w:szCs w:val="24"/>
              </w:rPr>
              <w:t xml:space="preserve">Поиск  источников  </w:t>
            </w:r>
            <w:proofErr w:type="gramStart"/>
            <w:r w:rsidRPr="004E31E3">
              <w:rPr>
                <w:rStyle w:val="FontStyle25"/>
                <w:sz w:val="24"/>
                <w:szCs w:val="24"/>
              </w:rPr>
              <w:t>ли</w:t>
            </w:r>
            <w:r w:rsidR="003879B4">
              <w:rPr>
                <w:rStyle w:val="FontStyle25"/>
                <w:sz w:val="24"/>
                <w:szCs w:val="24"/>
              </w:rPr>
              <w:t>-</w:t>
            </w:r>
            <w:proofErr w:type="spellStart"/>
            <w:r w:rsidRPr="004E31E3">
              <w:rPr>
                <w:rStyle w:val="FontStyle25"/>
                <w:sz w:val="24"/>
                <w:szCs w:val="24"/>
              </w:rPr>
              <w:t>терату</w:t>
            </w:r>
            <w:r>
              <w:rPr>
                <w:rStyle w:val="FontStyle25"/>
                <w:sz w:val="24"/>
                <w:szCs w:val="24"/>
              </w:rPr>
              <w:t>ры</w:t>
            </w:r>
            <w:proofErr w:type="spellEnd"/>
            <w:proofErr w:type="gramEnd"/>
            <w:r>
              <w:rPr>
                <w:rStyle w:val="FontStyle25"/>
                <w:sz w:val="24"/>
                <w:szCs w:val="24"/>
              </w:rPr>
              <w:t xml:space="preserve">  отбор </w:t>
            </w:r>
            <w:proofErr w:type="spellStart"/>
            <w:r w:rsidRPr="004E31E3">
              <w:rPr>
                <w:rStyle w:val="FontStyle25"/>
                <w:sz w:val="24"/>
                <w:szCs w:val="24"/>
              </w:rPr>
              <w:t>факти</w:t>
            </w:r>
            <w:r w:rsidR="003879B4">
              <w:rPr>
                <w:rStyle w:val="FontStyle25"/>
                <w:sz w:val="24"/>
                <w:szCs w:val="24"/>
              </w:rPr>
              <w:t>-</w:t>
            </w:r>
            <w:r w:rsidRPr="004E31E3">
              <w:rPr>
                <w:rStyle w:val="FontStyle25"/>
                <w:sz w:val="24"/>
                <w:szCs w:val="24"/>
              </w:rPr>
              <w:t>чес</w:t>
            </w:r>
            <w:r>
              <w:rPr>
                <w:rStyle w:val="FontStyle25"/>
                <w:sz w:val="24"/>
                <w:szCs w:val="24"/>
              </w:rPr>
              <w:t>кого</w:t>
            </w:r>
            <w:proofErr w:type="spellEnd"/>
            <w:r>
              <w:rPr>
                <w:rStyle w:val="FontStyle25"/>
                <w:sz w:val="24"/>
                <w:szCs w:val="24"/>
              </w:rPr>
              <w:t xml:space="preserve">   материала</w:t>
            </w:r>
            <w:r w:rsidRPr="004E31E3">
              <w:rPr>
                <w:rStyle w:val="FontStyle25"/>
                <w:sz w:val="24"/>
                <w:szCs w:val="24"/>
              </w:rPr>
              <w:t xml:space="preserve">  </w:t>
            </w: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13.10</w:t>
            </w:r>
          </w:p>
        </w:tc>
      </w:tr>
      <w:tr w:rsidR="004E31E3" w:rsidRPr="00FF5CC2" w:rsidTr="003879B4">
        <w:tc>
          <w:tcPr>
            <w:tcW w:w="709" w:type="dxa"/>
          </w:tcPr>
          <w:p w:rsidR="004E31E3" w:rsidRDefault="004E31E3" w:rsidP="004E31E3">
            <w:pPr>
              <w:tabs>
                <w:tab w:val="left" w:pos="851"/>
                <w:tab w:val="left" w:pos="993"/>
              </w:tabs>
              <w:ind w:left="-108" w:right="-1"/>
              <w:jc w:val="center"/>
            </w:pPr>
            <w:r>
              <w:rPr>
                <w:rStyle w:val="FontStyle25"/>
                <w:rFonts w:eastAsia="Calibri"/>
                <w:sz w:val="24"/>
                <w:szCs w:val="24"/>
                <w:lang w:eastAsia="en-US"/>
              </w:rPr>
              <w:t>4</w:t>
            </w:r>
            <w:r w:rsidRPr="008A128C">
              <w:rPr>
                <w:rStyle w:val="FontStyle25"/>
                <w:rFonts w:eastAsia="Calibri"/>
                <w:sz w:val="24"/>
                <w:szCs w:val="24"/>
                <w:lang w:eastAsia="en-US"/>
              </w:rPr>
              <w:t>/</w:t>
            </w:r>
            <w:r>
              <w:rPr>
                <w:rStyle w:val="FontStyle25"/>
                <w:rFonts w:eastAsia="Calibri"/>
                <w:sz w:val="24"/>
                <w:szCs w:val="24"/>
                <w:lang w:eastAsia="en-US"/>
              </w:rPr>
              <w:t>8</w:t>
            </w:r>
          </w:p>
        </w:tc>
        <w:tc>
          <w:tcPr>
            <w:tcW w:w="6345" w:type="dxa"/>
          </w:tcPr>
          <w:p w:rsidR="004E31E3" w:rsidRPr="00B43AAC" w:rsidRDefault="004E31E3" w:rsidP="004E31E3">
            <w:pPr>
              <w:pStyle w:val="Style9"/>
              <w:widowControl/>
              <w:tabs>
                <w:tab w:val="left" w:pos="0"/>
                <w:tab w:val="left" w:pos="851"/>
                <w:tab w:val="left" w:pos="993"/>
              </w:tabs>
              <w:spacing w:line="240" w:lineRule="auto"/>
              <w:ind w:left="33" w:right="-1"/>
              <w:jc w:val="left"/>
              <w:rPr>
                <w:rStyle w:val="FontStyle25"/>
                <w:b/>
                <w:bCs/>
                <w:sz w:val="24"/>
                <w:szCs w:val="24"/>
              </w:rPr>
            </w:pPr>
            <w:r w:rsidRPr="00B43AAC">
              <w:rPr>
                <w:rStyle w:val="FontStyle25"/>
                <w:sz w:val="24"/>
                <w:szCs w:val="24"/>
              </w:rPr>
              <w:t xml:space="preserve">Методология эксперимента. </w:t>
            </w:r>
          </w:p>
        </w:tc>
        <w:tc>
          <w:tcPr>
            <w:tcW w:w="2552" w:type="dxa"/>
          </w:tcPr>
          <w:p w:rsidR="004E31E3" w:rsidRPr="00DB2203" w:rsidRDefault="00DB2203" w:rsidP="00DB2203">
            <w:pPr>
              <w:pStyle w:val="ab"/>
              <w:ind w:left="-108" w:right="-108"/>
              <w:rPr>
                <w:rStyle w:val="FontStyle25"/>
                <w:rFonts w:eastAsia="Calibri"/>
                <w:lang w:eastAsia="en-US"/>
              </w:rPr>
            </w:pPr>
            <w:r w:rsidRPr="004E31E3">
              <w:rPr>
                <w:rStyle w:val="FontStyle25"/>
                <w:sz w:val="24"/>
                <w:szCs w:val="24"/>
              </w:rPr>
              <w:t>Сценарий презентации и его разработка.</w:t>
            </w: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20.10</w:t>
            </w:r>
          </w:p>
        </w:tc>
      </w:tr>
      <w:tr w:rsidR="004E31E3" w:rsidRPr="00FF5CC2" w:rsidTr="003879B4">
        <w:tc>
          <w:tcPr>
            <w:tcW w:w="709" w:type="dxa"/>
          </w:tcPr>
          <w:p w:rsidR="004E31E3" w:rsidRDefault="004E31E3" w:rsidP="004E31E3">
            <w:pPr>
              <w:tabs>
                <w:tab w:val="left" w:pos="851"/>
                <w:tab w:val="left" w:pos="993"/>
              </w:tabs>
              <w:ind w:left="-108" w:right="-1"/>
              <w:jc w:val="center"/>
            </w:pPr>
            <w:r>
              <w:rPr>
                <w:rStyle w:val="FontStyle25"/>
                <w:rFonts w:eastAsia="Calibri"/>
                <w:sz w:val="24"/>
                <w:szCs w:val="24"/>
                <w:lang w:eastAsia="en-US"/>
              </w:rPr>
              <w:t>5</w:t>
            </w:r>
            <w:r w:rsidRPr="008A128C">
              <w:rPr>
                <w:rStyle w:val="FontStyle25"/>
                <w:rFonts w:eastAsia="Calibri"/>
                <w:sz w:val="24"/>
                <w:szCs w:val="24"/>
                <w:lang w:eastAsia="en-US"/>
              </w:rPr>
              <w:t>/</w:t>
            </w:r>
            <w:r>
              <w:rPr>
                <w:rStyle w:val="FontStyle25"/>
                <w:rFonts w:eastAsia="Calibri"/>
                <w:sz w:val="24"/>
                <w:szCs w:val="24"/>
                <w:lang w:eastAsia="en-US"/>
              </w:rPr>
              <w:t>9</w:t>
            </w:r>
          </w:p>
        </w:tc>
        <w:tc>
          <w:tcPr>
            <w:tcW w:w="6345" w:type="dxa"/>
          </w:tcPr>
          <w:p w:rsidR="004E31E3" w:rsidRPr="00B43AAC" w:rsidRDefault="004E31E3" w:rsidP="004E31E3">
            <w:pPr>
              <w:pStyle w:val="Style11"/>
              <w:widowControl/>
              <w:tabs>
                <w:tab w:val="left" w:pos="0"/>
                <w:tab w:val="left" w:pos="851"/>
                <w:tab w:val="left" w:pos="993"/>
              </w:tabs>
              <w:spacing w:line="278" w:lineRule="exact"/>
              <w:ind w:left="33" w:right="-1"/>
              <w:rPr>
                <w:rStyle w:val="FontStyle25"/>
                <w:rFonts w:eastAsiaTheme="minorEastAsia"/>
                <w:sz w:val="24"/>
                <w:szCs w:val="24"/>
              </w:rPr>
            </w:pPr>
            <w:r w:rsidRPr="00B43AAC">
              <w:rPr>
                <w:rStyle w:val="FontStyle25"/>
                <w:rFonts w:eastAsiaTheme="minorEastAsia"/>
                <w:sz w:val="24"/>
                <w:szCs w:val="24"/>
              </w:rPr>
              <w:t xml:space="preserve">Работа  над  основной  частью  исследования.   </w:t>
            </w:r>
          </w:p>
        </w:tc>
        <w:tc>
          <w:tcPr>
            <w:tcW w:w="2552" w:type="dxa"/>
          </w:tcPr>
          <w:p w:rsidR="004E31E3" w:rsidRPr="008428EF" w:rsidRDefault="008428EF" w:rsidP="008428EF">
            <w:pPr>
              <w:pStyle w:val="Style15"/>
              <w:widowControl/>
              <w:tabs>
                <w:tab w:val="left" w:pos="-108"/>
                <w:tab w:val="left" w:pos="9498"/>
                <w:tab w:val="left" w:pos="9639"/>
              </w:tabs>
              <w:ind w:left="-108" w:right="-108"/>
              <w:jc w:val="left"/>
              <w:rPr>
                <w:rStyle w:val="FontStyle25"/>
                <w:sz w:val="24"/>
                <w:szCs w:val="24"/>
                <w:lang w:eastAsia="en-US"/>
              </w:rPr>
            </w:pPr>
            <w:r w:rsidRPr="004E31E3">
              <w:rPr>
                <w:rStyle w:val="FontStyle25"/>
                <w:sz w:val="24"/>
                <w:szCs w:val="24"/>
              </w:rPr>
              <w:t xml:space="preserve">Обработка результатов </w:t>
            </w:r>
            <w:r>
              <w:rPr>
                <w:rStyle w:val="FontStyle25"/>
                <w:sz w:val="24"/>
                <w:szCs w:val="24"/>
              </w:rPr>
              <w:lastRenderedPageBreak/>
              <w:t xml:space="preserve">исследований </w:t>
            </w:r>
            <w:r w:rsidRPr="004E31E3">
              <w:rPr>
                <w:rStyle w:val="FontStyle25"/>
                <w:sz w:val="24"/>
                <w:szCs w:val="24"/>
              </w:rPr>
              <w:t xml:space="preserve">и </w:t>
            </w:r>
            <w:proofErr w:type="spellStart"/>
            <w:proofErr w:type="gramStart"/>
            <w:r w:rsidRPr="004E31E3">
              <w:rPr>
                <w:rStyle w:val="FontStyle25"/>
                <w:sz w:val="24"/>
                <w:szCs w:val="24"/>
              </w:rPr>
              <w:t>спо</w:t>
            </w:r>
            <w:r w:rsidR="003879B4">
              <w:rPr>
                <w:rStyle w:val="FontStyle25"/>
                <w:sz w:val="24"/>
                <w:szCs w:val="24"/>
              </w:rPr>
              <w:t>со</w:t>
            </w:r>
            <w:proofErr w:type="spellEnd"/>
            <w:r w:rsidR="003879B4">
              <w:rPr>
                <w:rStyle w:val="FontStyle25"/>
                <w:sz w:val="24"/>
                <w:szCs w:val="24"/>
              </w:rPr>
              <w:t>-</w:t>
            </w:r>
            <w:r w:rsidRPr="004E31E3">
              <w:rPr>
                <w:rStyle w:val="FontStyle25"/>
                <w:sz w:val="24"/>
                <w:szCs w:val="24"/>
              </w:rPr>
              <w:t>бы</w:t>
            </w:r>
            <w:proofErr w:type="gramEnd"/>
            <w:r w:rsidRPr="004E31E3">
              <w:rPr>
                <w:rStyle w:val="FontStyle25"/>
                <w:sz w:val="24"/>
                <w:szCs w:val="24"/>
              </w:rPr>
              <w:t xml:space="preserve"> их представления. </w:t>
            </w: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lastRenderedPageBreak/>
              <w:t>27.10</w:t>
            </w:r>
          </w:p>
        </w:tc>
      </w:tr>
      <w:tr w:rsidR="004E31E3" w:rsidRPr="00FF5CC2" w:rsidTr="003879B4">
        <w:tc>
          <w:tcPr>
            <w:tcW w:w="709" w:type="dxa"/>
          </w:tcPr>
          <w:p w:rsidR="004E31E3" w:rsidRDefault="004E31E3" w:rsidP="004E31E3">
            <w:pPr>
              <w:tabs>
                <w:tab w:val="left" w:pos="851"/>
                <w:tab w:val="left" w:pos="993"/>
              </w:tabs>
              <w:ind w:left="-108" w:right="-1"/>
              <w:jc w:val="center"/>
            </w:pPr>
            <w:r>
              <w:rPr>
                <w:rStyle w:val="FontStyle25"/>
                <w:rFonts w:eastAsia="Calibri"/>
                <w:sz w:val="24"/>
                <w:szCs w:val="24"/>
                <w:lang w:eastAsia="en-US"/>
              </w:rPr>
              <w:lastRenderedPageBreak/>
              <w:t>6</w:t>
            </w:r>
            <w:r w:rsidRPr="008A128C">
              <w:rPr>
                <w:rStyle w:val="FontStyle25"/>
                <w:rFonts w:eastAsia="Calibri"/>
                <w:sz w:val="24"/>
                <w:szCs w:val="24"/>
                <w:lang w:eastAsia="en-US"/>
              </w:rPr>
              <w:t>/</w:t>
            </w:r>
            <w:r>
              <w:rPr>
                <w:rStyle w:val="FontStyle25"/>
                <w:rFonts w:eastAsia="Calibri"/>
                <w:sz w:val="24"/>
                <w:szCs w:val="24"/>
                <w:lang w:eastAsia="en-US"/>
              </w:rPr>
              <w:t>10</w:t>
            </w:r>
          </w:p>
        </w:tc>
        <w:tc>
          <w:tcPr>
            <w:tcW w:w="6345" w:type="dxa"/>
          </w:tcPr>
          <w:p w:rsidR="004E31E3" w:rsidRPr="00B43AAC" w:rsidRDefault="004E31E3" w:rsidP="004E31E3">
            <w:pPr>
              <w:pStyle w:val="ab"/>
              <w:tabs>
                <w:tab w:val="left" w:pos="0"/>
                <w:tab w:val="left" w:pos="851"/>
                <w:tab w:val="left" w:pos="993"/>
              </w:tabs>
              <w:ind w:left="33" w:right="-1"/>
              <w:rPr>
                <w:rStyle w:val="FontStyle25"/>
                <w:rFonts w:eastAsiaTheme="minorEastAsia"/>
                <w:sz w:val="24"/>
                <w:szCs w:val="24"/>
              </w:rPr>
            </w:pPr>
            <w:r w:rsidRPr="00B43AAC">
              <w:t>Практическая работа по оформлению исследований.</w:t>
            </w:r>
          </w:p>
        </w:tc>
        <w:tc>
          <w:tcPr>
            <w:tcW w:w="2552" w:type="dxa"/>
          </w:tcPr>
          <w:p w:rsidR="004E31E3" w:rsidRPr="008428EF" w:rsidRDefault="003879B4" w:rsidP="00B43AAC">
            <w:pPr>
              <w:pStyle w:val="ab"/>
              <w:ind w:left="-108" w:right="-108"/>
              <w:rPr>
                <w:rStyle w:val="FontStyle25"/>
                <w:sz w:val="24"/>
                <w:szCs w:val="24"/>
              </w:rPr>
            </w:pPr>
            <w:r>
              <w:t>Отчет об удач</w:t>
            </w:r>
            <w:r w:rsidR="008428EF" w:rsidRPr="00B43AAC">
              <w:t>ном/</w:t>
            </w:r>
            <w:r>
              <w:t xml:space="preserve"> неудачном поиске </w:t>
            </w:r>
            <w:proofErr w:type="gramStart"/>
            <w:r>
              <w:t>ин-фор</w:t>
            </w:r>
            <w:r w:rsidR="008428EF" w:rsidRPr="00B43AAC">
              <w:t>мации</w:t>
            </w:r>
            <w:proofErr w:type="gramEnd"/>
            <w:r w:rsidR="008428EF" w:rsidRPr="00B43AAC">
              <w:t xml:space="preserve"> в </w:t>
            </w:r>
            <w:proofErr w:type="spellStart"/>
            <w:r w:rsidR="008428EF" w:rsidRPr="00B43AAC">
              <w:t>Internet</w:t>
            </w:r>
            <w:proofErr w:type="spellEnd"/>
            <w:r w:rsidR="008428EF" w:rsidRPr="00B43AAC">
              <w:t xml:space="preserve"> (</w:t>
            </w:r>
            <w:r>
              <w:t>где, что нашел, как искал, науч</w:t>
            </w:r>
            <w:r w:rsidR="008428EF" w:rsidRPr="00B43AAC">
              <w:t>на ли информация</w:t>
            </w:r>
            <w:r w:rsidR="008428EF">
              <w:rPr>
                <w:rStyle w:val="FontStyle25"/>
                <w:sz w:val="24"/>
                <w:szCs w:val="24"/>
              </w:rPr>
              <w:t>)</w:t>
            </w: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10.11</w:t>
            </w:r>
          </w:p>
        </w:tc>
      </w:tr>
      <w:tr w:rsidR="004E31E3" w:rsidRPr="00FF5CC2" w:rsidTr="003879B4">
        <w:tc>
          <w:tcPr>
            <w:tcW w:w="709" w:type="dxa"/>
          </w:tcPr>
          <w:p w:rsidR="004E31E3" w:rsidRDefault="004E31E3" w:rsidP="004E31E3">
            <w:pPr>
              <w:tabs>
                <w:tab w:val="left" w:pos="851"/>
                <w:tab w:val="left" w:pos="993"/>
              </w:tabs>
              <w:ind w:left="-108" w:right="-1"/>
              <w:jc w:val="center"/>
            </w:pPr>
            <w:r>
              <w:rPr>
                <w:rStyle w:val="FontStyle25"/>
                <w:rFonts w:eastAsia="Calibri"/>
                <w:sz w:val="24"/>
                <w:szCs w:val="24"/>
                <w:lang w:eastAsia="en-US"/>
              </w:rPr>
              <w:t>7</w:t>
            </w:r>
            <w:r w:rsidRPr="008A128C">
              <w:rPr>
                <w:rStyle w:val="FontStyle25"/>
                <w:rFonts w:eastAsia="Calibri"/>
                <w:sz w:val="24"/>
                <w:szCs w:val="24"/>
                <w:lang w:eastAsia="en-US"/>
              </w:rPr>
              <w:t>/</w:t>
            </w:r>
            <w:r>
              <w:rPr>
                <w:rStyle w:val="FontStyle25"/>
                <w:rFonts w:eastAsia="Calibri"/>
                <w:sz w:val="24"/>
                <w:szCs w:val="24"/>
                <w:lang w:eastAsia="en-US"/>
              </w:rPr>
              <w:t>11</w:t>
            </w:r>
          </w:p>
        </w:tc>
        <w:tc>
          <w:tcPr>
            <w:tcW w:w="6345" w:type="dxa"/>
          </w:tcPr>
          <w:p w:rsidR="004E31E3" w:rsidRPr="00B43AAC" w:rsidRDefault="004E31E3" w:rsidP="004E31E3">
            <w:pPr>
              <w:pStyle w:val="Style11"/>
              <w:widowControl/>
              <w:tabs>
                <w:tab w:val="left" w:pos="0"/>
                <w:tab w:val="left" w:pos="851"/>
                <w:tab w:val="left" w:pos="993"/>
              </w:tabs>
              <w:spacing w:line="240" w:lineRule="auto"/>
              <w:ind w:left="33" w:right="-1"/>
              <w:rPr>
                <w:rStyle w:val="FontStyle25"/>
                <w:rFonts w:eastAsiaTheme="minorEastAsia"/>
                <w:sz w:val="24"/>
                <w:szCs w:val="24"/>
              </w:rPr>
            </w:pPr>
            <w:r w:rsidRPr="00B43AAC">
              <w:rPr>
                <w:rStyle w:val="FontStyle25"/>
                <w:rFonts w:eastAsiaTheme="minorEastAsia"/>
                <w:sz w:val="24"/>
                <w:szCs w:val="24"/>
              </w:rPr>
              <w:t xml:space="preserve">Результаты  исследования. </w:t>
            </w:r>
          </w:p>
        </w:tc>
        <w:tc>
          <w:tcPr>
            <w:tcW w:w="2552" w:type="dxa"/>
          </w:tcPr>
          <w:p w:rsidR="003879B4" w:rsidRDefault="008428EF" w:rsidP="00DB2203">
            <w:pPr>
              <w:pStyle w:val="ab"/>
              <w:ind w:left="-108" w:right="-108"/>
              <w:rPr>
                <w:rStyle w:val="FontStyle25"/>
                <w:sz w:val="24"/>
                <w:szCs w:val="24"/>
              </w:rPr>
            </w:pPr>
            <w:r>
              <w:rPr>
                <w:rStyle w:val="FontStyle25"/>
                <w:rFonts w:eastAsia="Calibri"/>
                <w:lang w:eastAsia="en-US"/>
              </w:rPr>
              <w:t xml:space="preserve">Представить </w:t>
            </w:r>
            <w:proofErr w:type="spellStart"/>
            <w:r>
              <w:rPr>
                <w:rStyle w:val="FontStyle25"/>
                <w:sz w:val="24"/>
                <w:szCs w:val="24"/>
              </w:rPr>
              <w:t>о</w:t>
            </w:r>
            <w:r w:rsidRPr="004E31E3">
              <w:rPr>
                <w:rStyle w:val="FontStyle25"/>
                <w:sz w:val="24"/>
                <w:szCs w:val="24"/>
              </w:rPr>
              <w:t>босно</w:t>
            </w:r>
            <w:r w:rsidR="003879B4">
              <w:rPr>
                <w:rStyle w:val="FontStyle25"/>
                <w:sz w:val="24"/>
                <w:szCs w:val="24"/>
              </w:rPr>
              <w:t>ва-</w:t>
            </w:r>
            <w:r w:rsidRPr="004E31E3">
              <w:rPr>
                <w:rStyle w:val="FontStyle25"/>
                <w:sz w:val="24"/>
                <w:szCs w:val="24"/>
              </w:rPr>
              <w:t>ние</w:t>
            </w:r>
            <w:proofErr w:type="spellEnd"/>
            <w:r w:rsidRPr="004E31E3">
              <w:rPr>
                <w:rStyle w:val="FontStyle25"/>
                <w:sz w:val="24"/>
                <w:szCs w:val="24"/>
              </w:rPr>
              <w:t xml:space="preserve"> </w:t>
            </w:r>
            <w:proofErr w:type="gramStart"/>
            <w:r w:rsidRPr="004E31E3">
              <w:rPr>
                <w:rStyle w:val="FontStyle25"/>
                <w:sz w:val="24"/>
                <w:szCs w:val="24"/>
              </w:rPr>
              <w:t>полученных</w:t>
            </w:r>
            <w:proofErr w:type="gramEnd"/>
            <w:r w:rsidRPr="004E31E3">
              <w:rPr>
                <w:rStyle w:val="FontStyle25"/>
                <w:sz w:val="24"/>
                <w:szCs w:val="24"/>
              </w:rPr>
              <w:t xml:space="preserve"> </w:t>
            </w:r>
          </w:p>
          <w:p w:rsidR="004E31E3" w:rsidRPr="00DB2203" w:rsidRDefault="003879B4" w:rsidP="00DB2203">
            <w:pPr>
              <w:pStyle w:val="ab"/>
              <w:ind w:left="-108" w:right="-108"/>
              <w:rPr>
                <w:rStyle w:val="FontStyle25"/>
                <w:rFonts w:eastAsia="Calibri"/>
                <w:lang w:eastAsia="en-US"/>
              </w:rPr>
            </w:pPr>
            <w:r w:rsidRPr="004E31E3">
              <w:rPr>
                <w:rStyle w:val="FontStyle25"/>
                <w:sz w:val="24"/>
                <w:szCs w:val="24"/>
              </w:rPr>
              <w:t>Р</w:t>
            </w:r>
            <w:r w:rsidR="008428EF" w:rsidRPr="004E31E3">
              <w:rPr>
                <w:rStyle w:val="FontStyle25"/>
                <w:sz w:val="24"/>
                <w:szCs w:val="24"/>
              </w:rPr>
              <w:t>езультатов</w:t>
            </w:r>
            <w:r>
              <w:rPr>
                <w:rStyle w:val="FontStyle25"/>
                <w:sz w:val="24"/>
                <w:szCs w:val="24"/>
              </w:rPr>
              <w:t>.</w:t>
            </w: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17.11</w:t>
            </w:r>
          </w:p>
        </w:tc>
      </w:tr>
      <w:tr w:rsidR="004E31E3" w:rsidRPr="00FF5CC2" w:rsidTr="003879B4">
        <w:tc>
          <w:tcPr>
            <w:tcW w:w="709" w:type="dxa"/>
          </w:tcPr>
          <w:p w:rsidR="004E31E3" w:rsidRDefault="004E31E3" w:rsidP="004E31E3">
            <w:pPr>
              <w:tabs>
                <w:tab w:val="left" w:pos="851"/>
                <w:tab w:val="left" w:pos="993"/>
              </w:tabs>
              <w:ind w:left="-108" w:right="-1"/>
              <w:jc w:val="center"/>
            </w:pPr>
            <w:r>
              <w:rPr>
                <w:rStyle w:val="FontStyle25"/>
                <w:rFonts w:eastAsia="Calibri"/>
                <w:sz w:val="24"/>
                <w:szCs w:val="24"/>
                <w:lang w:eastAsia="en-US"/>
              </w:rPr>
              <w:t>8</w:t>
            </w:r>
            <w:r w:rsidRPr="008A128C">
              <w:rPr>
                <w:rStyle w:val="FontStyle25"/>
                <w:rFonts w:eastAsia="Calibri"/>
                <w:sz w:val="24"/>
                <w:szCs w:val="24"/>
                <w:lang w:eastAsia="en-US"/>
              </w:rPr>
              <w:t>/</w:t>
            </w:r>
            <w:r>
              <w:rPr>
                <w:rStyle w:val="FontStyle25"/>
                <w:rFonts w:eastAsia="Calibri"/>
                <w:sz w:val="24"/>
                <w:szCs w:val="24"/>
                <w:lang w:eastAsia="en-US"/>
              </w:rPr>
              <w:t>12</w:t>
            </w:r>
          </w:p>
        </w:tc>
        <w:tc>
          <w:tcPr>
            <w:tcW w:w="6345" w:type="dxa"/>
          </w:tcPr>
          <w:p w:rsidR="004E31E3" w:rsidRPr="00B43AAC" w:rsidRDefault="004E31E3" w:rsidP="00E76335">
            <w:pPr>
              <w:pStyle w:val="a3"/>
              <w:spacing w:line="321" w:lineRule="exact"/>
              <w:ind w:left="0"/>
              <w:rPr>
                <w:rStyle w:val="FontStyle25"/>
                <w:sz w:val="24"/>
                <w:szCs w:val="24"/>
              </w:rPr>
            </w:pPr>
            <w:r w:rsidRPr="00B43AAC">
              <w:rPr>
                <w:sz w:val="24"/>
                <w:szCs w:val="24"/>
              </w:rPr>
              <w:t xml:space="preserve">Заключительный этап исследования и его экспертная оценка. </w:t>
            </w:r>
            <w:r w:rsidR="008428EF" w:rsidRPr="00B43AAC">
              <w:rPr>
                <w:rStyle w:val="FontStyle25"/>
                <w:rFonts w:eastAsiaTheme="minorEastAsia"/>
                <w:sz w:val="24"/>
                <w:szCs w:val="24"/>
              </w:rPr>
              <w:t>Закл</w:t>
            </w:r>
            <w:r w:rsidRPr="00B43AAC">
              <w:rPr>
                <w:rStyle w:val="FontStyle25"/>
                <w:rFonts w:eastAsiaTheme="minorEastAsia"/>
                <w:sz w:val="24"/>
                <w:szCs w:val="24"/>
              </w:rPr>
              <w:t xml:space="preserve">ючение. </w:t>
            </w:r>
          </w:p>
        </w:tc>
        <w:tc>
          <w:tcPr>
            <w:tcW w:w="2552" w:type="dxa"/>
          </w:tcPr>
          <w:p w:rsidR="004E31E3" w:rsidRPr="00DB2203" w:rsidRDefault="008428EF" w:rsidP="00DB2203">
            <w:pPr>
              <w:pStyle w:val="ab"/>
              <w:ind w:left="-108" w:right="-108"/>
              <w:rPr>
                <w:rStyle w:val="FontStyle25"/>
                <w:rFonts w:eastAsia="Calibri"/>
                <w:lang w:eastAsia="en-US"/>
              </w:rPr>
            </w:pPr>
            <w:r w:rsidRPr="004E31E3">
              <w:rPr>
                <w:rStyle w:val="FontStyle25"/>
                <w:sz w:val="24"/>
                <w:szCs w:val="24"/>
              </w:rPr>
              <w:t>Составить тезисы своего исследования в соответствии с принятыми требованиями.</w:t>
            </w: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24.11</w:t>
            </w:r>
          </w:p>
        </w:tc>
      </w:tr>
      <w:tr w:rsidR="004E31E3" w:rsidRPr="00FF5CC2" w:rsidTr="003879B4">
        <w:tc>
          <w:tcPr>
            <w:tcW w:w="709" w:type="dxa"/>
          </w:tcPr>
          <w:p w:rsidR="004E31E3" w:rsidRDefault="004E31E3" w:rsidP="004E31E3">
            <w:pPr>
              <w:tabs>
                <w:tab w:val="left" w:pos="851"/>
                <w:tab w:val="left" w:pos="993"/>
              </w:tabs>
              <w:ind w:left="-108" w:right="-1"/>
              <w:jc w:val="center"/>
            </w:pPr>
            <w:r>
              <w:rPr>
                <w:rStyle w:val="FontStyle25"/>
                <w:rFonts w:eastAsia="Calibri"/>
                <w:sz w:val="24"/>
                <w:szCs w:val="24"/>
                <w:lang w:eastAsia="en-US"/>
              </w:rPr>
              <w:t>9</w:t>
            </w:r>
            <w:r w:rsidRPr="008A128C">
              <w:rPr>
                <w:rStyle w:val="FontStyle25"/>
                <w:rFonts w:eastAsia="Calibri"/>
                <w:sz w:val="24"/>
                <w:szCs w:val="24"/>
                <w:lang w:eastAsia="en-US"/>
              </w:rPr>
              <w:t>/</w:t>
            </w:r>
            <w:r>
              <w:rPr>
                <w:rStyle w:val="FontStyle25"/>
                <w:rFonts w:eastAsia="Calibri"/>
                <w:sz w:val="24"/>
                <w:szCs w:val="24"/>
                <w:lang w:eastAsia="en-US"/>
              </w:rPr>
              <w:t>13</w:t>
            </w:r>
          </w:p>
        </w:tc>
        <w:tc>
          <w:tcPr>
            <w:tcW w:w="6345" w:type="dxa"/>
          </w:tcPr>
          <w:p w:rsidR="004E31E3" w:rsidRPr="00B43AAC" w:rsidRDefault="004E31E3" w:rsidP="008428EF">
            <w:pPr>
              <w:pStyle w:val="Style15"/>
              <w:widowControl/>
              <w:tabs>
                <w:tab w:val="left" w:pos="-142"/>
                <w:tab w:val="left" w:pos="851"/>
                <w:tab w:val="left" w:pos="993"/>
                <w:tab w:val="left" w:pos="9498"/>
                <w:tab w:val="left" w:pos="9639"/>
              </w:tabs>
              <w:ind w:left="33" w:right="-1"/>
              <w:rPr>
                <w:rStyle w:val="FontStyle25"/>
                <w:rFonts w:eastAsia="Calibri"/>
                <w:sz w:val="24"/>
                <w:szCs w:val="24"/>
                <w:lang w:eastAsia="en-US"/>
              </w:rPr>
            </w:pPr>
            <w:r w:rsidRPr="00B43AAC">
              <w:rPr>
                <w:rStyle w:val="FontStyle25"/>
                <w:rFonts w:eastAsiaTheme="minorEastAsia"/>
                <w:sz w:val="24"/>
                <w:szCs w:val="24"/>
              </w:rPr>
              <w:t>Рекомендации  по составлению тезисов, конспектов и докладов.</w:t>
            </w:r>
          </w:p>
        </w:tc>
        <w:tc>
          <w:tcPr>
            <w:tcW w:w="2552" w:type="dxa"/>
          </w:tcPr>
          <w:p w:rsidR="004E31E3" w:rsidRPr="00DB2203" w:rsidRDefault="004E31E3" w:rsidP="00DB2203">
            <w:pPr>
              <w:pStyle w:val="ab"/>
              <w:ind w:left="-108" w:right="-108"/>
              <w:rPr>
                <w:rStyle w:val="FontStyle25"/>
                <w:rFonts w:eastAsia="Calibri"/>
                <w:lang w:eastAsia="en-US"/>
              </w:rPr>
            </w:pP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01.12</w:t>
            </w:r>
          </w:p>
        </w:tc>
      </w:tr>
      <w:tr w:rsidR="004E31E3" w:rsidRPr="00FF5CC2" w:rsidTr="003879B4">
        <w:tc>
          <w:tcPr>
            <w:tcW w:w="709" w:type="dxa"/>
          </w:tcPr>
          <w:p w:rsidR="004E31E3" w:rsidRDefault="004E31E3" w:rsidP="004E31E3">
            <w:pPr>
              <w:tabs>
                <w:tab w:val="left" w:pos="851"/>
                <w:tab w:val="left" w:pos="993"/>
              </w:tabs>
              <w:ind w:left="-108" w:right="-1"/>
              <w:jc w:val="center"/>
              <w:rPr>
                <w:rStyle w:val="FontStyle25"/>
                <w:rFonts w:eastAsia="Calibri"/>
                <w:sz w:val="24"/>
                <w:szCs w:val="24"/>
                <w:lang w:eastAsia="en-US"/>
              </w:rPr>
            </w:pPr>
          </w:p>
          <w:p w:rsidR="004E31E3" w:rsidRDefault="004E31E3" w:rsidP="004E31E3">
            <w:pPr>
              <w:tabs>
                <w:tab w:val="left" w:pos="851"/>
                <w:tab w:val="left" w:pos="993"/>
              </w:tabs>
              <w:ind w:right="-1"/>
            </w:pPr>
            <w:r>
              <w:rPr>
                <w:rStyle w:val="FontStyle25"/>
                <w:rFonts w:eastAsia="Calibri"/>
                <w:sz w:val="24"/>
                <w:szCs w:val="24"/>
                <w:lang w:eastAsia="en-US"/>
              </w:rPr>
              <w:t>1</w:t>
            </w:r>
            <w:r w:rsidRPr="00C36372">
              <w:rPr>
                <w:rStyle w:val="FontStyle25"/>
                <w:rFonts w:eastAsia="Calibri"/>
                <w:sz w:val="24"/>
                <w:szCs w:val="24"/>
                <w:lang w:eastAsia="en-US"/>
              </w:rPr>
              <w:t>/1</w:t>
            </w:r>
            <w:r>
              <w:rPr>
                <w:rStyle w:val="FontStyle25"/>
                <w:rFonts w:eastAsia="Calibri"/>
                <w:sz w:val="24"/>
                <w:szCs w:val="24"/>
                <w:lang w:eastAsia="en-US"/>
              </w:rPr>
              <w:t>4</w:t>
            </w:r>
          </w:p>
        </w:tc>
        <w:tc>
          <w:tcPr>
            <w:tcW w:w="6345" w:type="dxa"/>
          </w:tcPr>
          <w:p w:rsidR="004E31E3" w:rsidRPr="00B43AAC" w:rsidRDefault="004E31E3" w:rsidP="004E31E3">
            <w:pPr>
              <w:pStyle w:val="Style15"/>
              <w:widowControl/>
              <w:tabs>
                <w:tab w:val="left" w:pos="0"/>
                <w:tab w:val="left" w:pos="851"/>
                <w:tab w:val="left" w:pos="993"/>
                <w:tab w:val="left" w:pos="9498"/>
                <w:tab w:val="left" w:pos="9639"/>
              </w:tabs>
              <w:ind w:left="33" w:right="-1"/>
              <w:jc w:val="left"/>
              <w:rPr>
                <w:rStyle w:val="FontStyle25"/>
                <w:rFonts w:eastAsiaTheme="minorEastAsia"/>
                <w:sz w:val="24"/>
                <w:szCs w:val="24"/>
              </w:rPr>
            </w:pPr>
            <w:r w:rsidRPr="00B43AAC">
              <w:rPr>
                <w:rStyle w:val="FontStyle22"/>
                <w:rFonts w:eastAsiaTheme="minorEastAsia"/>
                <w:sz w:val="24"/>
                <w:szCs w:val="24"/>
              </w:rPr>
              <w:t xml:space="preserve">Тема 3.Подготовка </w:t>
            </w:r>
            <w:r w:rsidRPr="00B43AAC">
              <w:rPr>
                <w:rStyle w:val="FontStyle25"/>
                <w:rFonts w:eastAsiaTheme="minorEastAsia"/>
                <w:b/>
                <w:i/>
                <w:sz w:val="24"/>
                <w:szCs w:val="24"/>
              </w:rPr>
              <w:t>к</w:t>
            </w:r>
            <w:r w:rsidRPr="00B43AAC">
              <w:rPr>
                <w:rStyle w:val="FontStyle25"/>
                <w:rFonts w:eastAsiaTheme="minorEastAsia"/>
                <w:i/>
                <w:sz w:val="24"/>
                <w:szCs w:val="24"/>
              </w:rPr>
              <w:t xml:space="preserve"> </w:t>
            </w:r>
            <w:r w:rsidRPr="00B43AAC">
              <w:rPr>
                <w:rStyle w:val="FontStyle22"/>
                <w:rFonts w:eastAsiaTheme="minorEastAsia"/>
                <w:sz w:val="24"/>
                <w:szCs w:val="24"/>
              </w:rPr>
              <w:t>защите научной работы</w:t>
            </w:r>
            <w:r w:rsidRPr="00B43AAC">
              <w:rPr>
                <w:rStyle w:val="FontStyle22"/>
                <w:sz w:val="24"/>
                <w:szCs w:val="24"/>
              </w:rPr>
              <w:t>-</w:t>
            </w:r>
            <w:r w:rsidRPr="00B43AAC">
              <w:rPr>
                <w:rStyle w:val="FontStyle25"/>
                <w:rFonts w:eastAsia="Calibri"/>
                <w:b/>
                <w:sz w:val="24"/>
                <w:szCs w:val="24"/>
                <w:lang w:eastAsia="en-US"/>
              </w:rPr>
              <w:t xml:space="preserve"> 4ч.</w:t>
            </w:r>
            <w:r w:rsidRPr="00B43AAC">
              <w:rPr>
                <w:rStyle w:val="FontStyle25"/>
                <w:rFonts w:eastAsiaTheme="minorEastAsia"/>
                <w:sz w:val="24"/>
                <w:szCs w:val="24"/>
              </w:rPr>
              <w:t xml:space="preserve">                                                             </w:t>
            </w:r>
          </w:p>
          <w:p w:rsidR="004E31E3" w:rsidRPr="00B43AAC" w:rsidRDefault="004E31E3" w:rsidP="004E31E3">
            <w:pPr>
              <w:pStyle w:val="Style15"/>
              <w:widowControl/>
              <w:tabs>
                <w:tab w:val="left" w:pos="0"/>
                <w:tab w:val="left" w:pos="851"/>
                <w:tab w:val="left" w:pos="993"/>
                <w:tab w:val="left" w:pos="9498"/>
                <w:tab w:val="left" w:pos="9639"/>
              </w:tabs>
              <w:ind w:left="33" w:right="-1"/>
              <w:jc w:val="left"/>
              <w:rPr>
                <w:rStyle w:val="FontStyle25"/>
                <w:rFonts w:eastAsia="Calibri"/>
                <w:b/>
                <w:sz w:val="24"/>
                <w:szCs w:val="24"/>
                <w:lang w:eastAsia="en-US"/>
              </w:rPr>
            </w:pPr>
            <w:r w:rsidRPr="00B43AAC">
              <w:rPr>
                <w:rStyle w:val="FontStyle25"/>
                <w:rFonts w:eastAsiaTheme="minorEastAsia"/>
                <w:sz w:val="24"/>
                <w:szCs w:val="24"/>
              </w:rPr>
              <w:t>Как правильно делать презентации.</w:t>
            </w:r>
          </w:p>
        </w:tc>
        <w:tc>
          <w:tcPr>
            <w:tcW w:w="2552" w:type="dxa"/>
          </w:tcPr>
          <w:p w:rsidR="004E31E3" w:rsidRDefault="008428EF" w:rsidP="00DB2203">
            <w:pPr>
              <w:pStyle w:val="ab"/>
              <w:ind w:left="-108" w:right="-108"/>
              <w:rPr>
                <w:rStyle w:val="FontStyle25"/>
                <w:sz w:val="24"/>
                <w:szCs w:val="24"/>
              </w:rPr>
            </w:pPr>
            <w:r>
              <w:rPr>
                <w:rStyle w:val="FontStyle25"/>
                <w:sz w:val="24"/>
                <w:szCs w:val="24"/>
              </w:rPr>
              <w:t xml:space="preserve">Подготовить </w:t>
            </w:r>
            <w:r w:rsidRPr="004E31E3">
              <w:rPr>
                <w:rStyle w:val="FontStyle25"/>
                <w:sz w:val="24"/>
                <w:szCs w:val="24"/>
              </w:rPr>
              <w:t xml:space="preserve"> презентаци</w:t>
            </w:r>
            <w:r>
              <w:rPr>
                <w:rStyle w:val="FontStyle25"/>
                <w:sz w:val="24"/>
                <w:szCs w:val="24"/>
              </w:rPr>
              <w:t>ю</w:t>
            </w:r>
          </w:p>
          <w:p w:rsidR="008428EF" w:rsidRPr="00DB2203" w:rsidRDefault="008428EF" w:rsidP="00DB2203">
            <w:pPr>
              <w:pStyle w:val="ab"/>
              <w:ind w:left="-108" w:right="-108"/>
              <w:rPr>
                <w:rStyle w:val="FontStyle25"/>
                <w:rFonts w:eastAsia="Calibri"/>
                <w:lang w:eastAsia="en-US"/>
              </w:rPr>
            </w:pPr>
            <w:r>
              <w:rPr>
                <w:rStyle w:val="FontStyle25"/>
                <w:sz w:val="24"/>
                <w:szCs w:val="24"/>
              </w:rPr>
              <w:t>к защите работы</w:t>
            </w: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08.12</w:t>
            </w:r>
          </w:p>
        </w:tc>
      </w:tr>
      <w:tr w:rsidR="004E31E3" w:rsidRPr="00FF5CC2" w:rsidTr="003879B4">
        <w:tc>
          <w:tcPr>
            <w:tcW w:w="709" w:type="dxa"/>
          </w:tcPr>
          <w:p w:rsidR="004E31E3" w:rsidRDefault="004E31E3" w:rsidP="004E31E3">
            <w:pPr>
              <w:tabs>
                <w:tab w:val="left" w:pos="851"/>
                <w:tab w:val="left" w:pos="993"/>
              </w:tabs>
              <w:ind w:left="-108" w:right="-1"/>
              <w:jc w:val="center"/>
            </w:pPr>
            <w:r>
              <w:rPr>
                <w:rStyle w:val="FontStyle25"/>
                <w:rFonts w:eastAsia="Calibri"/>
                <w:sz w:val="24"/>
                <w:szCs w:val="24"/>
                <w:lang w:eastAsia="en-US"/>
              </w:rPr>
              <w:t>2</w:t>
            </w:r>
            <w:r w:rsidRPr="00C36372">
              <w:rPr>
                <w:rStyle w:val="FontStyle25"/>
                <w:rFonts w:eastAsia="Calibri"/>
                <w:sz w:val="24"/>
                <w:szCs w:val="24"/>
                <w:lang w:eastAsia="en-US"/>
              </w:rPr>
              <w:t>/1</w:t>
            </w:r>
            <w:r>
              <w:rPr>
                <w:rStyle w:val="FontStyle25"/>
                <w:rFonts w:eastAsia="Calibri"/>
                <w:sz w:val="24"/>
                <w:szCs w:val="24"/>
                <w:lang w:eastAsia="en-US"/>
              </w:rPr>
              <w:t>5</w:t>
            </w:r>
          </w:p>
        </w:tc>
        <w:tc>
          <w:tcPr>
            <w:tcW w:w="6345" w:type="dxa"/>
          </w:tcPr>
          <w:p w:rsidR="004E31E3" w:rsidRPr="00B43AAC" w:rsidRDefault="004E31E3" w:rsidP="004E31E3">
            <w:pPr>
              <w:pStyle w:val="Style6"/>
              <w:widowControl/>
              <w:tabs>
                <w:tab w:val="left" w:pos="0"/>
                <w:tab w:val="left" w:pos="851"/>
                <w:tab w:val="left" w:pos="993"/>
              </w:tabs>
              <w:ind w:left="33" w:right="-1"/>
              <w:rPr>
                <w:rStyle w:val="FontStyle21"/>
                <w:rFonts w:eastAsiaTheme="minorEastAsia"/>
                <w:sz w:val="24"/>
                <w:szCs w:val="24"/>
              </w:rPr>
            </w:pPr>
            <w:r w:rsidRPr="00B43AAC">
              <w:rPr>
                <w:rStyle w:val="FontStyle25"/>
                <w:rFonts w:eastAsiaTheme="minorEastAsia"/>
                <w:sz w:val="24"/>
                <w:szCs w:val="24"/>
              </w:rPr>
              <w:t>Составление  тезисов  своего  исследования. Рецензия.</w:t>
            </w:r>
          </w:p>
        </w:tc>
        <w:tc>
          <w:tcPr>
            <w:tcW w:w="2552" w:type="dxa"/>
          </w:tcPr>
          <w:p w:rsidR="004E31E3" w:rsidRPr="008428EF" w:rsidRDefault="008428EF" w:rsidP="008428EF">
            <w:pPr>
              <w:pStyle w:val="Style8"/>
              <w:widowControl/>
              <w:tabs>
                <w:tab w:val="left" w:pos="9498"/>
                <w:tab w:val="left" w:pos="9639"/>
              </w:tabs>
              <w:ind w:left="-108" w:right="-108"/>
              <w:rPr>
                <w:rStyle w:val="FontStyle25"/>
                <w:sz w:val="24"/>
                <w:szCs w:val="24"/>
              </w:rPr>
            </w:pPr>
            <w:r>
              <w:rPr>
                <w:rStyle w:val="FontStyle25"/>
                <w:sz w:val="24"/>
                <w:szCs w:val="24"/>
              </w:rPr>
              <w:t>Представить тезисы своей защиты работы</w:t>
            </w:r>
            <w:r w:rsidRPr="004E31E3">
              <w:rPr>
                <w:rStyle w:val="FontStyle25"/>
                <w:sz w:val="24"/>
                <w:szCs w:val="24"/>
              </w:rPr>
              <w:t xml:space="preserve">. </w:t>
            </w: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15.12</w:t>
            </w:r>
          </w:p>
        </w:tc>
      </w:tr>
      <w:tr w:rsidR="004E31E3" w:rsidRPr="00FF5CC2" w:rsidTr="003879B4">
        <w:tc>
          <w:tcPr>
            <w:tcW w:w="709" w:type="dxa"/>
          </w:tcPr>
          <w:p w:rsidR="004E31E3" w:rsidRDefault="004E31E3" w:rsidP="004E31E3">
            <w:pPr>
              <w:tabs>
                <w:tab w:val="left" w:pos="851"/>
                <w:tab w:val="left" w:pos="993"/>
              </w:tabs>
              <w:ind w:left="-108" w:right="-1"/>
              <w:jc w:val="center"/>
            </w:pPr>
            <w:r>
              <w:rPr>
                <w:rStyle w:val="FontStyle25"/>
                <w:rFonts w:eastAsia="Calibri"/>
                <w:sz w:val="24"/>
                <w:szCs w:val="24"/>
                <w:lang w:eastAsia="en-US"/>
              </w:rPr>
              <w:t>3</w:t>
            </w:r>
            <w:r w:rsidRPr="00C36372">
              <w:rPr>
                <w:rStyle w:val="FontStyle25"/>
                <w:rFonts w:eastAsia="Calibri"/>
                <w:sz w:val="24"/>
                <w:szCs w:val="24"/>
                <w:lang w:eastAsia="en-US"/>
              </w:rPr>
              <w:t>/1</w:t>
            </w:r>
            <w:r>
              <w:rPr>
                <w:rStyle w:val="FontStyle25"/>
                <w:rFonts w:eastAsia="Calibri"/>
                <w:sz w:val="24"/>
                <w:szCs w:val="24"/>
                <w:lang w:eastAsia="en-US"/>
              </w:rPr>
              <w:t>6</w:t>
            </w:r>
          </w:p>
        </w:tc>
        <w:tc>
          <w:tcPr>
            <w:tcW w:w="6345" w:type="dxa"/>
          </w:tcPr>
          <w:p w:rsidR="004E31E3" w:rsidRPr="00B43AAC" w:rsidRDefault="004E31E3" w:rsidP="004E31E3">
            <w:pPr>
              <w:pStyle w:val="Style11"/>
              <w:widowControl/>
              <w:tabs>
                <w:tab w:val="left" w:pos="0"/>
                <w:tab w:val="left" w:pos="851"/>
                <w:tab w:val="left" w:pos="993"/>
              </w:tabs>
              <w:spacing w:line="240" w:lineRule="auto"/>
              <w:ind w:left="33" w:right="-1"/>
              <w:rPr>
                <w:rStyle w:val="FontStyle25"/>
                <w:rFonts w:eastAsiaTheme="minorEastAsia"/>
                <w:sz w:val="24"/>
                <w:szCs w:val="24"/>
              </w:rPr>
            </w:pPr>
            <w:r w:rsidRPr="00B43AAC">
              <w:t>Формулирование выводов по решению проблем, затронутых в работе.</w:t>
            </w:r>
          </w:p>
        </w:tc>
        <w:tc>
          <w:tcPr>
            <w:tcW w:w="2552" w:type="dxa"/>
          </w:tcPr>
          <w:p w:rsidR="008428EF" w:rsidRDefault="008428EF" w:rsidP="00DB2203">
            <w:pPr>
              <w:pStyle w:val="ab"/>
              <w:ind w:left="-108" w:right="-108"/>
              <w:rPr>
                <w:rStyle w:val="FontStyle25"/>
                <w:sz w:val="24"/>
                <w:szCs w:val="24"/>
              </w:rPr>
            </w:pPr>
            <w:r>
              <w:rPr>
                <w:rStyle w:val="FontStyle25"/>
                <w:sz w:val="24"/>
                <w:szCs w:val="24"/>
              </w:rPr>
              <w:t>Составить</w:t>
            </w:r>
          </w:p>
          <w:p w:rsidR="004E31E3" w:rsidRPr="00DB2203" w:rsidRDefault="008428EF" w:rsidP="00DB2203">
            <w:pPr>
              <w:pStyle w:val="ab"/>
              <w:ind w:left="-108" w:right="-108"/>
              <w:rPr>
                <w:rStyle w:val="FontStyle25"/>
                <w:rFonts w:eastAsia="Calibri"/>
                <w:lang w:eastAsia="en-US"/>
              </w:rPr>
            </w:pPr>
            <w:r>
              <w:rPr>
                <w:rStyle w:val="FontStyle25"/>
                <w:sz w:val="24"/>
                <w:szCs w:val="24"/>
              </w:rPr>
              <w:t>рецензию</w:t>
            </w:r>
            <w:r w:rsidRPr="004E31E3">
              <w:rPr>
                <w:rStyle w:val="FontStyle25"/>
                <w:sz w:val="24"/>
                <w:szCs w:val="24"/>
              </w:rPr>
              <w:t xml:space="preserve"> к реферату</w:t>
            </w:r>
            <w:r>
              <w:rPr>
                <w:rStyle w:val="FontStyle25"/>
                <w:sz w:val="24"/>
                <w:szCs w:val="24"/>
              </w:rPr>
              <w:t>.</w:t>
            </w: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22.12</w:t>
            </w:r>
          </w:p>
        </w:tc>
      </w:tr>
      <w:tr w:rsidR="004E31E3" w:rsidRPr="00FF5CC2" w:rsidTr="003879B4">
        <w:tc>
          <w:tcPr>
            <w:tcW w:w="709" w:type="dxa"/>
          </w:tcPr>
          <w:p w:rsidR="004E31E3" w:rsidRDefault="004E31E3" w:rsidP="004E31E3">
            <w:pPr>
              <w:tabs>
                <w:tab w:val="left" w:pos="851"/>
                <w:tab w:val="left" w:pos="993"/>
              </w:tabs>
              <w:ind w:left="-108" w:right="-1"/>
              <w:jc w:val="center"/>
            </w:pPr>
            <w:r>
              <w:rPr>
                <w:rStyle w:val="FontStyle25"/>
                <w:rFonts w:eastAsia="Calibri"/>
                <w:sz w:val="24"/>
                <w:szCs w:val="24"/>
                <w:lang w:eastAsia="en-US"/>
              </w:rPr>
              <w:t>4</w:t>
            </w:r>
            <w:r w:rsidRPr="00C36372">
              <w:rPr>
                <w:rStyle w:val="FontStyle25"/>
                <w:rFonts w:eastAsia="Calibri"/>
                <w:sz w:val="24"/>
                <w:szCs w:val="24"/>
                <w:lang w:eastAsia="en-US"/>
              </w:rPr>
              <w:t>/1</w:t>
            </w:r>
            <w:r>
              <w:rPr>
                <w:rStyle w:val="FontStyle25"/>
                <w:rFonts w:eastAsia="Calibri"/>
                <w:sz w:val="24"/>
                <w:szCs w:val="24"/>
                <w:lang w:eastAsia="en-US"/>
              </w:rPr>
              <w:t>7</w:t>
            </w:r>
          </w:p>
        </w:tc>
        <w:tc>
          <w:tcPr>
            <w:tcW w:w="6345" w:type="dxa"/>
          </w:tcPr>
          <w:p w:rsidR="004E31E3" w:rsidRPr="00B43AAC" w:rsidRDefault="004E31E3" w:rsidP="004E31E3">
            <w:pPr>
              <w:pStyle w:val="Style11"/>
              <w:widowControl/>
              <w:tabs>
                <w:tab w:val="left" w:pos="0"/>
                <w:tab w:val="left" w:pos="851"/>
                <w:tab w:val="left" w:pos="993"/>
              </w:tabs>
              <w:spacing w:line="240" w:lineRule="auto"/>
              <w:ind w:left="33" w:right="-1"/>
              <w:rPr>
                <w:rStyle w:val="FontStyle25"/>
                <w:rFonts w:eastAsiaTheme="minorEastAsia"/>
                <w:sz w:val="24"/>
                <w:szCs w:val="24"/>
              </w:rPr>
            </w:pPr>
            <w:r w:rsidRPr="00B43AAC">
              <w:rPr>
                <w:rStyle w:val="FontStyle25"/>
                <w:rFonts w:eastAsiaTheme="minorEastAsia"/>
                <w:sz w:val="24"/>
                <w:szCs w:val="24"/>
              </w:rPr>
              <w:t>Публичная защита исследовательской работы.</w:t>
            </w:r>
          </w:p>
        </w:tc>
        <w:tc>
          <w:tcPr>
            <w:tcW w:w="2552" w:type="dxa"/>
          </w:tcPr>
          <w:p w:rsidR="004E31E3" w:rsidRPr="00DB2203" w:rsidRDefault="004E31E3" w:rsidP="00DB2203">
            <w:pPr>
              <w:pStyle w:val="ab"/>
              <w:ind w:left="-108" w:right="-108"/>
              <w:rPr>
                <w:rStyle w:val="FontStyle25"/>
                <w:rFonts w:eastAsia="Calibri"/>
                <w:lang w:eastAsia="en-US"/>
              </w:rPr>
            </w:pP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29.12</w:t>
            </w:r>
          </w:p>
        </w:tc>
      </w:tr>
      <w:tr w:rsidR="004E31E3" w:rsidRPr="00FF5CC2" w:rsidTr="003879B4">
        <w:tc>
          <w:tcPr>
            <w:tcW w:w="709" w:type="dxa"/>
          </w:tcPr>
          <w:p w:rsidR="004E31E3" w:rsidRDefault="004E31E3" w:rsidP="004E31E3">
            <w:pPr>
              <w:tabs>
                <w:tab w:val="left" w:pos="851"/>
                <w:tab w:val="left" w:pos="993"/>
              </w:tabs>
              <w:ind w:left="-108" w:right="-1"/>
              <w:jc w:val="center"/>
              <w:rPr>
                <w:rStyle w:val="FontStyle25"/>
                <w:rFonts w:eastAsia="Calibri"/>
                <w:sz w:val="24"/>
                <w:szCs w:val="24"/>
                <w:lang w:eastAsia="en-US"/>
              </w:rPr>
            </w:pPr>
          </w:p>
          <w:p w:rsidR="004E31E3" w:rsidRDefault="004E31E3" w:rsidP="004E31E3">
            <w:pPr>
              <w:tabs>
                <w:tab w:val="left" w:pos="851"/>
                <w:tab w:val="left" w:pos="993"/>
              </w:tabs>
              <w:ind w:left="-108" w:right="-1"/>
              <w:jc w:val="center"/>
            </w:pPr>
            <w:r>
              <w:rPr>
                <w:rStyle w:val="FontStyle25"/>
                <w:rFonts w:eastAsia="Calibri"/>
                <w:sz w:val="24"/>
                <w:szCs w:val="24"/>
                <w:lang w:eastAsia="en-US"/>
              </w:rPr>
              <w:t>1</w:t>
            </w:r>
            <w:r w:rsidRPr="00FF6DEF">
              <w:rPr>
                <w:rStyle w:val="FontStyle25"/>
                <w:rFonts w:eastAsia="Calibri"/>
                <w:sz w:val="24"/>
                <w:szCs w:val="24"/>
                <w:lang w:eastAsia="en-US"/>
              </w:rPr>
              <w:t>/1</w:t>
            </w:r>
            <w:r>
              <w:rPr>
                <w:rStyle w:val="FontStyle25"/>
                <w:rFonts w:eastAsia="Calibri"/>
                <w:sz w:val="24"/>
                <w:szCs w:val="24"/>
                <w:lang w:eastAsia="en-US"/>
              </w:rPr>
              <w:t>8</w:t>
            </w:r>
          </w:p>
        </w:tc>
        <w:tc>
          <w:tcPr>
            <w:tcW w:w="6345" w:type="dxa"/>
          </w:tcPr>
          <w:p w:rsidR="004E31E3" w:rsidRPr="00B43AAC" w:rsidRDefault="004E31E3" w:rsidP="004E31E3">
            <w:pPr>
              <w:pStyle w:val="Style15"/>
              <w:widowControl/>
              <w:tabs>
                <w:tab w:val="left" w:pos="0"/>
                <w:tab w:val="left" w:pos="851"/>
                <w:tab w:val="left" w:pos="993"/>
                <w:tab w:val="left" w:pos="9498"/>
                <w:tab w:val="left" w:pos="9639"/>
              </w:tabs>
              <w:ind w:left="33" w:right="-1"/>
              <w:rPr>
                <w:rStyle w:val="FontStyle22"/>
                <w:rFonts w:eastAsiaTheme="minorEastAsia"/>
                <w:i w:val="0"/>
                <w:sz w:val="24"/>
                <w:szCs w:val="24"/>
              </w:rPr>
            </w:pPr>
            <w:r w:rsidRPr="00B43AAC">
              <w:rPr>
                <w:rStyle w:val="FontStyle22"/>
                <w:rFonts w:eastAsiaTheme="minorEastAsia"/>
                <w:sz w:val="24"/>
                <w:szCs w:val="24"/>
              </w:rPr>
              <w:t>Тема 4.Теоретические аспекты проектирования- 5ч.</w:t>
            </w:r>
          </w:p>
          <w:p w:rsidR="004E31E3" w:rsidRPr="00B43AAC" w:rsidRDefault="004E31E3" w:rsidP="004E31E3">
            <w:pPr>
              <w:pStyle w:val="Style15"/>
              <w:widowControl/>
              <w:tabs>
                <w:tab w:val="left" w:pos="0"/>
                <w:tab w:val="left" w:pos="851"/>
                <w:tab w:val="left" w:pos="993"/>
                <w:tab w:val="left" w:pos="9498"/>
                <w:tab w:val="left" w:pos="9639"/>
              </w:tabs>
              <w:ind w:left="33" w:right="-1"/>
              <w:jc w:val="left"/>
              <w:rPr>
                <w:rStyle w:val="FontStyle25"/>
                <w:rFonts w:eastAsia="Calibri"/>
                <w:i/>
                <w:sz w:val="24"/>
                <w:szCs w:val="24"/>
                <w:lang w:eastAsia="en-US"/>
              </w:rPr>
            </w:pPr>
            <w:r w:rsidRPr="00B43AAC">
              <w:rPr>
                <w:rStyle w:val="FontStyle25"/>
                <w:rFonts w:eastAsiaTheme="minorEastAsia"/>
                <w:sz w:val="24"/>
                <w:szCs w:val="24"/>
              </w:rPr>
              <w:t>Понятие социального,</w:t>
            </w:r>
            <w:r w:rsidRPr="00B43AAC">
              <w:t xml:space="preserve"> технического проектирования и конструирования как типов деятельности.</w:t>
            </w:r>
          </w:p>
        </w:tc>
        <w:tc>
          <w:tcPr>
            <w:tcW w:w="2552" w:type="dxa"/>
          </w:tcPr>
          <w:p w:rsidR="004E31E3" w:rsidRPr="00DB2203" w:rsidRDefault="004E31E3" w:rsidP="00DB2203">
            <w:pPr>
              <w:pStyle w:val="ab"/>
              <w:ind w:left="-108" w:right="-108"/>
              <w:rPr>
                <w:rStyle w:val="FontStyle25"/>
                <w:rFonts w:eastAsia="Calibri"/>
                <w:lang w:eastAsia="en-US"/>
              </w:rPr>
            </w:pPr>
          </w:p>
        </w:tc>
        <w:tc>
          <w:tcPr>
            <w:tcW w:w="850" w:type="dxa"/>
          </w:tcPr>
          <w:p w:rsidR="004E31E3" w:rsidRDefault="004E31E3"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p>
          <w:p w:rsidR="00373C10"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12.01</w:t>
            </w:r>
          </w:p>
        </w:tc>
      </w:tr>
      <w:tr w:rsidR="004E31E3" w:rsidRPr="00FF5CC2" w:rsidTr="003879B4">
        <w:tc>
          <w:tcPr>
            <w:tcW w:w="709" w:type="dxa"/>
          </w:tcPr>
          <w:p w:rsidR="004E31E3" w:rsidRDefault="004E31E3" w:rsidP="004E31E3">
            <w:pPr>
              <w:tabs>
                <w:tab w:val="left" w:pos="851"/>
                <w:tab w:val="left" w:pos="993"/>
              </w:tabs>
              <w:ind w:left="-108" w:right="-1"/>
              <w:jc w:val="center"/>
            </w:pPr>
            <w:r>
              <w:rPr>
                <w:rStyle w:val="FontStyle25"/>
                <w:rFonts w:eastAsia="Calibri"/>
                <w:sz w:val="24"/>
                <w:szCs w:val="24"/>
                <w:lang w:eastAsia="en-US"/>
              </w:rPr>
              <w:t>2</w:t>
            </w:r>
            <w:r w:rsidRPr="00FF6DEF">
              <w:rPr>
                <w:rStyle w:val="FontStyle25"/>
                <w:rFonts w:eastAsia="Calibri"/>
                <w:sz w:val="24"/>
                <w:szCs w:val="24"/>
                <w:lang w:eastAsia="en-US"/>
              </w:rPr>
              <w:t>/</w:t>
            </w:r>
            <w:r>
              <w:rPr>
                <w:rStyle w:val="FontStyle25"/>
                <w:rFonts w:eastAsia="Calibri"/>
                <w:sz w:val="24"/>
                <w:szCs w:val="24"/>
                <w:lang w:eastAsia="en-US"/>
              </w:rPr>
              <w:t>19</w:t>
            </w:r>
          </w:p>
        </w:tc>
        <w:tc>
          <w:tcPr>
            <w:tcW w:w="6345" w:type="dxa"/>
          </w:tcPr>
          <w:p w:rsidR="004E31E3" w:rsidRPr="00B43AAC" w:rsidRDefault="004E31E3" w:rsidP="004E31E3">
            <w:pPr>
              <w:pStyle w:val="Style11"/>
              <w:widowControl/>
              <w:tabs>
                <w:tab w:val="left" w:pos="0"/>
                <w:tab w:val="left" w:pos="851"/>
                <w:tab w:val="left" w:pos="993"/>
              </w:tabs>
              <w:spacing w:line="240" w:lineRule="auto"/>
              <w:ind w:left="33" w:right="-1"/>
              <w:rPr>
                <w:rStyle w:val="FontStyle25"/>
                <w:rFonts w:eastAsiaTheme="minorEastAsia"/>
                <w:sz w:val="24"/>
                <w:szCs w:val="24"/>
              </w:rPr>
            </w:pPr>
            <w:r w:rsidRPr="00B43AAC">
              <w:t>Выдвижение проектной идеи как формирование образа будущего</w:t>
            </w:r>
            <w:r w:rsidRPr="00B43AAC">
              <w:rPr>
                <w:rStyle w:val="FontStyle25"/>
                <w:rFonts w:eastAsiaTheme="minorEastAsia"/>
                <w:sz w:val="24"/>
                <w:szCs w:val="24"/>
              </w:rPr>
              <w:t>.</w:t>
            </w:r>
            <w:r w:rsidR="00E76335">
              <w:rPr>
                <w:rStyle w:val="FontStyle25"/>
                <w:rFonts w:eastAsiaTheme="minorEastAsia"/>
                <w:sz w:val="24"/>
                <w:szCs w:val="24"/>
              </w:rPr>
              <w:t xml:space="preserve"> </w:t>
            </w:r>
            <w:r w:rsidRPr="00B43AAC">
              <w:rPr>
                <w:rStyle w:val="FontStyle25"/>
                <w:rFonts w:eastAsiaTheme="minorEastAsia"/>
                <w:sz w:val="24"/>
                <w:szCs w:val="24"/>
              </w:rPr>
              <w:t>Структурные элементы проектирования.</w:t>
            </w:r>
          </w:p>
        </w:tc>
        <w:tc>
          <w:tcPr>
            <w:tcW w:w="2552" w:type="dxa"/>
          </w:tcPr>
          <w:p w:rsidR="004E31E3" w:rsidRPr="00B43AAC" w:rsidRDefault="00B43AAC" w:rsidP="00B43AAC">
            <w:pPr>
              <w:spacing w:line="322" w:lineRule="exact"/>
              <w:ind w:left="-108" w:right="-108"/>
              <w:rPr>
                <w:rStyle w:val="FontStyle25"/>
                <w:sz w:val="24"/>
                <w:szCs w:val="24"/>
              </w:rPr>
            </w:pPr>
            <w:r w:rsidRPr="00B43AAC">
              <w:rPr>
                <w:sz w:val="24"/>
                <w:szCs w:val="24"/>
              </w:rPr>
              <w:t xml:space="preserve">Выдвижение и </w:t>
            </w:r>
            <w:proofErr w:type="gramStart"/>
            <w:r w:rsidRPr="00B43AAC">
              <w:rPr>
                <w:sz w:val="24"/>
                <w:szCs w:val="24"/>
              </w:rPr>
              <w:t>форму</w:t>
            </w:r>
            <w:r w:rsidR="003879B4">
              <w:rPr>
                <w:sz w:val="24"/>
                <w:szCs w:val="24"/>
              </w:rPr>
              <w:t>-</w:t>
            </w:r>
            <w:proofErr w:type="spellStart"/>
            <w:r w:rsidRPr="00B43AAC">
              <w:rPr>
                <w:sz w:val="24"/>
                <w:szCs w:val="24"/>
              </w:rPr>
              <w:t>лировка</w:t>
            </w:r>
            <w:proofErr w:type="spellEnd"/>
            <w:proofErr w:type="gramEnd"/>
            <w:r w:rsidRPr="00B43AAC">
              <w:rPr>
                <w:sz w:val="24"/>
                <w:szCs w:val="24"/>
              </w:rPr>
              <w:t xml:space="preserve"> цели проекта. </w:t>
            </w: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19.01</w:t>
            </w:r>
          </w:p>
        </w:tc>
      </w:tr>
      <w:tr w:rsidR="004E31E3" w:rsidRPr="00FF5CC2" w:rsidTr="003879B4">
        <w:tc>
          <w:tcPr>
            <w:tcW w:w="709" w:type="dxa"/>
          </w:tcPr>
          <w:p w:rsidR="004E31E3" w:rsidRDefault="004E31E3" w:rsidP="004E31E3">
            <w:pPr>
              <w:tabs>
                <w:tab w:val="left" w:pos="851"/>
                <w:tab w:val="left" w:pos="993"/>
              </w:tabs>
              <w:ind w:left="-108" w:right="-1"/>
              <w:jc w:val="center"/>
            </w:pPr>
            <w:r>
              <w:rPr>
                <w:rStyle w:val="FontStyle25"/>
                <w:rFonts w:eastAsia="Calibri"/>
                <w:sz w:val="24"/>
                <w:szCs w:val="24"/>
                <w:lang w:eastAsia="en-US"/>
              </w:rPr>
              <w:t>3</w:t>
            </w:r>
            <w:r w:rsidRPr="00FF6DEF">
              <w:rPr>
                <w:rStyle w:val="FontStyle25"/>
                <w:rFonts w:eastAsia="Calibri"/>
                <w:sz w:val="24"/>
                <w:szCs w:val="24"/>
                <w:lang w:eastAsia="en-US"/>
              </w:rPr>
              <w:t>/</w:t>
            </w:r>
            <w:r>
              <w:rPr>
                <w:rStyle w:val="FontStyle25"/>
                <w:rFonts w:eastAsia="Calibri"/>
                <w:sz w:val="24"/>
                <w:szCs w:val="24"/>
                <w:lang w:eastAsia="en-US"/>
              </w:rPr>
              <w:t>20</w:t>
            </w:r>
          </w:p>
        </w:tc>
        <w:tc>
          <w:tcPr>
            <w:tcW w:w="6345" w:type="dxa"/>
          </w:tcPr>
          <w:p w:rsidR="004E31E3" w:rsidRPr="00B43AAC" w:rsidRDefault="004E31E3" w:rsidP="004E31E3">
            <w:pPr>
              <w:pStyle w:val="Style11"/>
              <w:widowControl/>
              <w:tabs>
                <w:tab w:val="left" w:pos="0"/>
                <w:tab w:val="left" w:pos="851"/>
                <w:tab w:val="left" w:pos="993"/>
              </w:tabs>
              <w:spacing w:line="240" w:lineRule="auto"/>
              <w:ind w:left="33" w:right="-1"/>
              <w:rPr>
                <w:rStyle w:val="FontStyle25"/>
                <w:rFonts w:eastAsiaTheme="minorEastAsia"/>
                <w:sz w:val="24"/>
                <w:szCs w:val="24"/>
              </w:rPr>
            </w:pPr>
            <w:r w:rsidRPr="00B43AAC">
              <w:rPr>
                <w:rStyle w:val="FontStyle25"/>
                <w:rFonts w:eastAsiaTheme="minorEastAsia"/>
                <w:sz w:val="24"/>
                <w:szCs w:val="24"/>
              </w:rPr>
              <w:t xml:space="preserve">Создание проекта как организационная задача. </w:t>
            </w:r>
          </w:p>
        </w:tc>
        <w:tc>
          <w:tcPr>
            <w:tcW w:w="2552" w:type="dxa"/>
          </w:tcPr>
          <w:p w:rsidR="004E31E3" w:rsidRPr="00B43AAC" w:rsidRDefault="00B43AAC" w:rsidP="00B43AAC">
            <w:pPr>
              <w:pStyle w:val="a3"/>
              <w:spacing w:line="242" w:lineRule="auto"/>
              <w:ind w:left="-108" w:right="-108"/>
              <w:jc w:val="left"/>
              <w:rPr>
                <w:rStyle w:val="FontStyle25"/>
                <w:sz w:val="24"/>
                <w:szCs w:val="24"/>
              </w:rPr>
            </w:pPr>
            <w:r w:rsidRPr="00B43AAC">
              <w:rPr>
                <w:sz w:val="24"/>
                <w:szCs w:val="24"/>
              </w:rPr>
              <w:t>Целеполагание, постановка задач и прогнозирование результатов проекта.</w:t>
            </w: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26.01</w:t>
            </w:r>
          </w:p>
        </w:tc>
      </w:tr>
      <w:tr w:rsidR="004E31E3" w:rsidRPr="00FF5CC2" w:rsidTr="003879B4">
        <w:tc>
          <w:tcPr>
            <w:tcW w:w="709" w:type="dxa"/>
          </w:tcPr>
          <w:p w:rsidR="004E31E3" w:rsidRDefault="004E31E3" w:rsidP="004E31E3">
            <w:pPr>
              <w:tabs>
                <w:tab w:val="left" w:pos="851"/>
                <w:tab w:val="left" w:pos="993"/>
              </w:tabs>
              <w:ind w:left="-108" w:right="-1"/>
              <w:jc w:val="center"/>
            </w:pPr>
            <w:r>
              <w:rPr>
                <w:rStyle w:val="FontStyle25"/>
                <w:rFonts w:eastAsia="Calibri"/>
                <w:sz w:val="24"/>
                <w:szCs w:val="24"/>
                <w:lang w:eastAsia="en-US"/>
              </w:rPr>
              <w:t>4</w:t>
            </w:r>
            <w:r w:rsidRPr="00FF6DEF">
              <w:rPr>
                <w:rStyle w:val="FontStyle25"/>
                <w:rFonts w:eastAsia="Calibri"/>
                <w:sz w:val="24"/>
                <w:szCs w:val="24"/>
                <w:lang w:eastAsia="en-US"/>
              </w:rPr>
              <w:t>/</w:t>
            </w:r>
            <w:r>
              <w:rPr>
                <w:rStyle w:val="FontStyle25"/>
                <w:rFonts w:eastAsia="Calibri"/>
                <w:sz w:val="24"/>
                <w:szCs w:val="24"/>
                <w:lang w:eastAsia="en-US"/>
              </w:rPr>
              <w:t>21</w:t>
            </w:r>
          </w:p>
        </w:tc>
        <w:tc>
          <w:tcPr>
            <w:tcW w:w="6345" w:type="dxa"/>
          </w:tcPr>
          <w:p w:rsidR="004E31E3" w:rsidRPr="00B43AAC" w:rsidRDefault="004E31E3" w:rsidP="004E31E3">
            <w:pPr>
              <w:pStyle w:val="ab"/>
              <w:tabs>
                <w:tab w:val="left" w:pos="0"/>
                <w:tab w:val="left" w:pos="851"/>
                <w:tab w:val="left" w:pos="993"/>
              </w:tabs>
              <w:ind w:left="33" w:right="-1"/>
              <w:rPr>
                <w:rStyle w:val="FontStyle25"/>
                <w:rFonts w:eastAsiaTheme="minorEastAsia"/>
                <w:sz w:val="24"/>
                <w:szCs w:val="24"/>
              </w:rPr>
            </w:pPr>
            <w:r w:rsidRPr="00B43AAC">
              <w:rPr>
                <w:rStyle w:val="FontStyle25"/>
                <w:rFonts w:eastAsiaTheme="minorEastAsia"/>
                <w:sz w:val="24"/>
                <w:szCs w:val="24"/>
              </w:rPr>
              <w:t xml:space="preserve">Планирование, содержание, ресурсы, используемые при создании проекта. </w:t>
            </w:r>
          </w:p>
        </w:tc>
        <w:tc>
          <w:tcPr>
            <w:tcW w:w="2552" w:type="dxa"/>
          </w:tcPr>
          <w:p w:rsidR="004E31E3" w:rsidRPr="00DB2203" w:rsidRDefault="00B43AAC" w:rsidP="00DB2203">
            <w:pPr>
              <w:pStyle w:val="ab"/>
              <w:ind w:left="-108" w:right="-108"/>
              <w:rPr>
                <w:rStyle w:val="FontStyle25"/>
                <w:rFonts w:eastAsia="Calibri"/>
                <w:lang w:eastAsia="en-US"/>
              </w:rPr>
            </w:pPr>
            <w:r>
              <w:t>Рассчитать р</w:t>
            </w:r>
            <w:r w:rsidRPr="00B43AAC">
              <w:t>есурсы и бюджет проекта.</w:t>
            </w: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02.02</w:t>
            </w:r>
          </w:p>
        </w:tc>
      </w:tr>
      <w:tr w:rsidR="004E31E3" w:rsidRPr="00FF5CC2" w:rsidTr="003879B4">
        <w:tc>
          <w:tcPr>
            <w:tcW w:w="709" w:type="dxa"/>
          </w:tcPr>
          <w:p w:rsidR="004E31E3" w:rsidRDefault="004E31E3" w:rsidP="004E31E3">
            <w:pPr>
              <w:tabs>
                <w:tab w:val="left" w:pos="851"/>
                <w:tab w:val="left" w:pos="993"/>
              </w:tabs>
              <w:ind w:left="-108" w:right="-1"/>
              <w:jc w:val="center"/>
            </w:pPr>
            <w:r>
              <w:rPr>
                <w:rStyle w:val="FontStyle25"/>
                <w:rFonts w:eastAsia="Calibri"/>
                <w:sz w:val="24"/>
                <w:szCs w:val="24"/>
                <w:lang w:eastAsia="en-US"/>
              </w:rPr>
              <w:t>5</w:t>
            </w:r>
            <w:r w:rsidRPr="00FF6DEF">
              <w:rPr>
                <w:rStyle w:val="FontStyle25"/>
                <w:rFonts w:eastAsia="Calibri"/>
                <w:sz w:val="24"/>
                <w:szCs w:val="24"/>
                <w:lang w:eastAsia="en-US"/>
              </w:rPr>
              <w:t>/</w:t>
            </w:r>
            <w:r>
              <w:rPr>
                <w:rStyle w:val="FontStyle25"/>
                <w:rFonts w:eastAsia="Calibri"/>
                <w:sz w:val="24"/>
                <w:szCs w:val="24"/>
                <w:lang w:eastAsia="en-US"/>
              </w:rPr>
              <w:t>22</w:t>
            </w:r>
          </w:p>
        </w:tc>
        <w:tc>
          <w:tcPr>
            <w:tcW w:w="6345" w:type="dxa"/>
          </w:tcPr>
          <w:p w:rsidR="004E31E3" w:rsidRPr="00B43AAC" w:rsidRDefault="004E31E3" w:rsidP="004E31E3">
            <w:pPr>
              <w:pStyle w:val="Style11"/>
              <w:widowControl/>
              <w:tabs>
                <w:tab w:val="left" w:pos="0"/>
                <w:tab w:val="left" w:pos="851"/>
                <w:tab w:val="left" w:pos="993"/>
              </w:tabs>
              <w:spacing w:line="240" w:lineRule="auto"/>
              <w:ind w:left="33" w:right="-1"/>
              <w:rPr>
                <w:rStyle w:val="FontStyle25"/>
                <w:rFonts w:eastAsiaTheme="minorEastAsia"/>
                <w:sz w:val="24"/>
                <w:szCs w:val="24"/>
              </w:rPr>
            </w:pPr>
            <w:r w:rsidRPr="00B43AAC">
              <w:rPr>
                <w:rStyle w:val="FontStyle25"/>
                <w:rFonts w:eastAsiaTheme="minorEastAsia"/>
                <w:sz w:val="24"/>
                <w:szCs w:val="24"/>
              </w:rPr>
              <w:t>Принципы и техника  анализа работы. Стратегическое планирование и его типы.</w:t>
            </w:r>
          </w:p>
        </w:tc>
        <w:tc>
          <w:tcPr>
            <w:tcW w:w="2552" w:type="dxa"/>
          </w:tcPr>
          <w:p w:rsidR="004E31E3" w:rsidRPr="00B43AAC" w:rsidRDefault="00B43AAC" w:rsidP="00B43AAC">
            <w:pPr>
              <w:pStyle w:val="a3"/>
              <w:ind w:left="-108" w:right="-108"/>
              <w:jc w:val="left"/>
              <w:rPr>
                <w:rStyle w:val="FontStyle25"/>
                <w:sz w:val="28"/>
                <w:szCs w:val="28"/>
              </w:rPr>
            </w:pPr>
            <w:r>
              <w:rPr>
                <w:sz w:val="24"/>
                <w:szCs w:val="24"/>
              </w:rPr>
              <w:t>Определить недостающую информацию</w:t>
            </w:r>
            <w:r w:rsidRPr="00B43AAC">
              <w:rPr>
                <w:sz w:val="24"/>
                <w:szCs w:val="24"/>
              </w:rPr>
              <w:t>, её обработка и анализ.</w:t>
            </w: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09.02</w:t>
            </w:r>
          </w:p>
        </w:tc>
      </w:tr>
      <w:tr w:rsidR="004E31E3" w:rsidRPr="00FF5CC2" w:rsidTr="003879B4">
        <w:tc>
          <w:tcPr>
            <w:tcW w:w="709" w:type="dxa"/>
          </w:tcPr>
          <w:p w:rsidR="004E31E3" w:rsidRDefault="004E31E3" w:rsidP="004E31E3">
            <w:pPr>
              <w:tabs>
                <w:tab w:val="left" w:pos="851"/>
                <w:tab w:val="left" w:pos="993"/>
              </w:tabs>
              <w:ind w:left="-108" w:right="-1"/>
              <w:jc w:val="center"/>
              <w:rPr>
                <w:rStyle w:val="FontStyle25"/>
                <w:rFonts w:eastAsia="Calibri"/>
                <w:sz w:val="24"/>
                <w:szCs w:val="24"/>
                <w:lang w:eastAsia="en-US"/>
              </w:rPr>
            </w:pPr>
          </w:p>
          <w:p w:rsidR="004E31E3" w:rsidRDefault="004E31E3" w:rsidP="004E31E3">
            <w:pPr>
              <w:tabs>
                <w:tab w:val="left" w:pos="851"/>
                <w:tab w:val="left" w:pos="993"/>
              </w:tabs>
              <w:ind w:left="-108" w:right="-1"/>
              <w:jc w:val="center"/>
            </w:pPr>
            <w:r>
              <w:rPr>
                <w:rStyle w:val="FontStyle25"/>
                <w:rFonts w:eastAsia="Calibri"/>
                <w:sz w:val="24"/>
                <w:szCs w:val="24"/>
                <w:lang w:eastAsia="en-US"/>
              </w:rPr>
              <w:t>1</w:t>
            </w:r>
            <w:r w:rsidRPr="00732CD0">
              <w:rPr>
                <w:rStyle w:val="FontStyle25"/>
                <w:rFonts w:eastAsia="Calibri"/>
                <w:sz w:val="24"/>
                <w:szCs w:val="24"/>
                <w:lang w:eastAsia="en-US"/>
              </w:rPr>
              <w:t>/2</w:t>
            </w:r>
            <w:r>
              <w:rPr>
                <w:rStyle w:val="FontStyle25"/>
                <w:rFonts w:eastAsia="Calibri"/>
                <w:sz w:val="24"/>
                <w:szCs w:val="24"/>
                <w:lang w:eastAsia="en-US"/>
              </w:rPr>
              <w:t>3</w:t>
            </w:r>
          </w:p>
        </w:tc>
        <w:tc>
          <w:tcPr>
            <w:tcW w:w="6345" w:type="dxa"/>
          </w:tcPr>
          <w:p w:rsidR="004E31E3" w:rsidRPr="00B43AAC" w:rsidRDefault="004E31E3" w:rsidP="004E31E3">
            <w:pPr>
              <w:pStyle w:val="Style15"/>
              <w:widowControl/>
              <w:tabs>
                <w:tab w:val="left" w:pos="0"/>
                <w:tab w:val="left" w:pos="851"/>
                <w:tab w:val="left" w:pos="993"/>
                <w:tab w:val="left" w:pos="9498"/>
                <w:tab w:val="left" w:pos="9639"/>
              </w:tabs>
              <w:ind w:left="33" w:right="-1"/>
              <w:rPr>
                <w:rStyle w:val="FontStyle22"/>
                <w:rFonts w:eastAsiaTheme="minorEastAsia"/>
                <w:i w:val="0"/>
                <w:sz w:val="24"/>
                <w:szCs w:val="24"/>
              </w:rPr>
            </w:pPr>
            <w:r w:rsidRPr="00B43AAC">
              <w:rPr>
                <w:rStyle w:val="FontStyle22"/>
                <w:rFonts w:eastAsiaTheme="minorEastAsia"/>
                <w:sz w:val="24"/>
                <w:szCs w:val="24"/>
              </w:rPr>
              <w:t xml:space="preserve">Тема 5. Работа над </w:t>
            </w:r>
            <w:r w:rsidRPr="00B43AAC">
              <w:rPr>
                <w:rStyle w:val="FontStyle22"/>
                <w:sz w:val="24"/>
                <w:szCs w:val="24"/>
              </w:rPr>
              <w:t xml:space="preserve">основной частью </w:t>
            </w:r>
            <w:r w:rsidRPr="00B43AAC">
              <w:rPr>
                <w:rStyle w:val="FontStyle22"/>
                <w:rFonts w:eastAsiaTheme="minorEastAsia"/>
                <w:sz w:val="24"/>
                <w:szCs w:val="24"/>
              </w:rPr>
              <w:t>проекта и его защита- 12ч.</w:t>
            </w:r>
          </w:p>
          <w:p w:rsidR="004E31E3" w:rsidRPr="00B43AAC" w:rsidRDefault="004E31E3" w:rsidP="004E31E3">
            <w:pPr>
              <w:pStyle w:val="TableParagraph"/>
              <w:tabs>
                <w:tab w:val="left" w:pos="0"/>
                <w:tab w:val="left" w:pos="851"/>
                <w:tab w:val="left" w:pos="993"/>
              </w:tabs>
              <w:ind w:left="33" w:right="-1"/>
              <w:rPr>
                <w:rStyle w:val="FontStyle25"/>
                <w:sz w:val="24"/>
                <w:szCs w:val="24"/>
              </w:rPr>
            </w:pPr>
            <w:r w:rsidRPr="00B43AAC">
              <w:rPr>
                <w:sz w:val="24"/>
                <w:szCs w:val="24"/>
              </w:rPr>
              <w:t xml:space="preserve">Проекты и технологии: выбор сферы деятельности. </w:t>
            </w:r>
          </w:p>
        </w:tc>
        <w:tc>
          <w:tcPr>
            <w:tcW w:w="2552" w:type="dxa"/>
          </w:tcPr>
          <w:p w:rsidR="00B43AAC" w:rsidRDefault="00B43AAC" w:rsidP="00B43AAC">
            <w:pPr>
              <w:pStyle w:val="ab"/>
              <w:ind w:left="-108" w:right="-108"/>
            </w:pPr>
          </w:p>
          <w:p w:rsidR="004E31E3" w:rsidRPr="00DB2203" w:rsidRDefault="00B43AAC" w:rsidP="00B43AAC">
            <w:pPr>
              <w:pStyle w:val="ab"/>
              <w:ind w:left="-108" w:right="-108"/>
              <w:rPr>
                <w:rStyle w:val="FontStyle25"/>
                <w:rFonts w:eastAsia="Calibri"/>
                <w:lang w:eastAsia="en-US"/>
              </w:rPr>
            </w:pPr>
            <w:r>
              <w:t xml:space="preserve">Выбрать проблему и сферу деятельности </w:t>
            </w: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16.02</w:t>
            </w:r>
          </w:p>
        </w:tc>
      </w:tr>
      <w:tr w:rsidR="004E31E3" w:rsidRPr="00FF5CC2" w:rsidTr="003879B4">
        <w:tc>
          <w:tcPr>
            <w:tcW w:w="709" w:type="dxa"/>
          </w:tcPr>
          <w:p w:rsidR="004E31E3" w:rsidRDefault="004E31E3" w:rsidP="004E31E3">
            <w:pPr>
              <w:tabs>
                <w:tab w:val="left" w:pos="851"/>
                <w:tab w:val="left" w:pos="993"/>
              </w:tabs>
              <w:ind w:left="-108" w:right="-1"/>
              <w:jc w:val="center"/>
            </w:pPr>
            <w:r>
              <w:rPr>
                <w:rStyle w:val="FontStyle25"/>
                <w:rFonts w:eastAsia="Calibri"/>
                <w:sz w:val="24"/>
                <w:szCs w:val="24"/>
                <w:lang w:eastAsia="en-US"/>
              </w:rPr>
              <w:t>2</w:t>
            </w:r>
            <w:r w:rsidRPr="00732CD0">
              <w:rPr>
                <w:rStyle w:val="FontStyle25"/>
                <w:rFonts w:eastAsia="Calibri"/>
                <w:sz w:val="24"/>
                <w:szCs w:val="24"/>
                <w:lang w:eastAsia="en-US"/>
              </w:rPr>
              <w:t>/2</w:t>
            </w:r>
            <w:r>
              <w:rPr>
                <w:rStyle w:val="FontStyle25"/>
                <w:rFonts w:eastAsia="Calibri"/>
                <w:sz w:val="24"/>
                <w:szCs w:val="24"/>
                <w:lang w:eastAsia="en-US"/>
              </w:rPr>
              <w:t>4</w:t>
            </w:r>
          </w:p>
        </w:tc>
        <w:tc>
          <w:tcPr>
            <w:tcW w:w="6345" w:type="dxa"/>
          </w:tcPr>
          <w:p w:rsidR="004E31E3" w:rsidRPr="00B43AAC" w:rsidRDefault="004E31E3" w:rsidP="004E31E3">
            <w:pPr>
              <w:pStyle w:val="TableParagraph"/>
              <w:tabs>
                <w:tab w:val="left" w:pos="0"/>
                <w:tab w:val="left" w:pos="851"/>
                <w:tab w:val="left" w:pos="993"/>
              </w:tabs>
              <w:ind w:left="33" w:right="-1"/>
              <w:rPr>
                <w:rStyle w:val="FontStyle25"/>
                <w:sz w:val="24"/>
                <w:szCs w:val="24"/>
              </w:rPr>
            </w:pPr>
            <w:r w:rsidRPr="00B43AAC">
              <w:rPr>
                <w:rStyle w:val="FontStyle25"/>
                <w:rFonts w:eastAsiaTheme="minorEastAsia"/>
                <w:sz w:val="24"/>
                <w:szCs w:val="24"/>
              </w:rPr>
              <w:t>Выбор темы.</w:t>
            </w:r>
            <w:r w:rsidRPr="00B43AAC">
              <w:rPr>
                <w:sz w:val="24"/>
                <w:szCs w:val="24"/>
              </w:rPr>
              <w:t xml:space="preserve"> Первичное самоопределение. Обоснование актуальности темы для проекта.</w:t>
            </w:r>
          </w:p>
        </w:tc>
        <w:tc>
          <w:tcPr>
            <w:tcW w:w="2552" w:type="dxa"/>
          </w:tcPr>
          <w:p w:rsidR="004E31E3" w:rsidRPr="00DB2203" w:rsidRDefault="00B43AAC" w:rsidP="00B43AAC">
            <w:pPr>
              <w:pStyle w:val="ab"/>
              <w:ind w:left="-108" w:right="-108"/>
              <w:rPr>
                <w:rStyle w:val="FontStyle25"/>
                <w:rFonts w:eastAsia="Calibri"/>
                <w:lang w:eastAsia="en-US"/>
              </w:rPr>
            </w:pPr>
            <w:r>
              <w:t>Представить тему и</w:t>
            </w:r>
            <w:r w:rsidRPr="00112C96">
              <w:t xml:space="preserve"> </w:t>
            </w:r>
            <w:r>
              <w:t>о</w:t>
            </w:r>
            <w:r w:rsidRPr="00112C96">
              <w:t xml:space="preserve">боснование </w:t>
            </w:r>
            <w:proofErr w:type="spellStart"/>
            <w:proofErr w:type="gramStart"/>
            <w:r w:rsidRPr="00112C96">
              <w:t>актуаль</w:t>
            </w:r>
            <w:r>
              <w:t>-</w:t>
            </w:r>
            <w:r w:rsidRPr="00112C96">
              <w:t>ности</w:t>
            </w:r>
            <w:proofErr w:type="spellEnd"/>
            <w:proofErr w:type="gramEnd"/>
            <w:r w:rsidRPr="00112C96">
              <w:t xml:space="preserve"> темы для</w:t>
            </w:r>
            <w:r w:rsidR="003879B4">
              <w:t xml:space="preserve"> </w:t>
            </w:r>
            <w:r>
              <w:t>проекта</w:t>
            </w: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02.03</w:t>
            </w:r>
          </w:p>
        </w:tc>
      </w:tr>
      <w:tr w:rsidR="004E31E3" w:rsidRPr="00FF5CC2" w:rsidTr="003879B4">
        <w:tc>
          <w:tcPr>
            <w:tcW w:w="709" w:type="dxa"/>
          </w:tcPr>
          <w:p w:rsidR="004E31E3" w:rsidRDefault="004E31E3" w:rsidP="004E31E3">
            <w:pPr>
              <w:tabs>
                <w:tab w:val="left" w:pos="851"/>
                <w:tab w:val="left" w:pos="993"/>
              </w:tabs>
              <w:ind w:left="-108" w:right="-1"/>
              <w:jc w:val="center"/>
              <w:rPr>
                <w:rStyle w:val="FontStyle25"/>
                <w:rFonts w:eastAsia="Calibri"/>
                <w:sz w:val="24"/>
                <w:szCs w:val="24"/>
                <w:lang w:eastAsia="en-US"/>
              </w:rPr>
            </w:pPr>
            <w:r>
              <w:rPr>
                <w:rStyle w:val="FontStyle25"/>
                <w:rFonts w:eastAsia="Calibri"/>
                <w:sz w:val="24"/>
                <w:szCs w:val="24"/>
                <w:lang w:eastAsia="en-US"/>
              </w:rPr>
              <w:t>3</w:t>
            </w:r>
            <w:r w:rsidRPr="00732CD0">
              <w:rPr>
                <w:rStyle w:val="FontStyle25"/>
                <w:rFonts w:eastAsia="Calibri"/>
                <w:sz w:val="24"/>
                <w:szCs w:val="24"/>
                <w:lang w:eastAsia="en-US"/>
              </w:rPr>
              <w:t>/2</w:t>
            </w:r>
            <w:r>
              <w:rPr>
                <w:rStyle w:val="FontStyle25"/>
                <w:rFonts w:eastAsia="Calibri"/>
                <w:sz w:val="24"/>
                <w:szCs w:val="24"/>
                <w:lang w:eastAsia="en-US"/>
              </w:rPr>
              <w:t>5</w:t>
            </w:r>
          </w:p>
        </w:tc>
        <w:tc>
          <w:tcPr>
            <w:tcW w:w="6345" w:type="dxa"/>
          </w:tcPr>
          <w:p w:rsidR="004E31E3" w:rsidRPr="00B43AAC" w:rsidRDefault="004E31E3" w:rsidP="004E31E3">
            <w:pPr>
              <w:pStyle w:val="TableParagraph"/>
              <w:tabs>
                <w:tab w:val="left" w:pos="0"/>
                <w:tab w:val="left" w:pos="851"/>
                <w:tab w:val="left" w:pos="993"/>
              </w:tabs>
              <w:ind w:left="33" w:right="-1"/>
              <w:rPr>
                <w:rStyle w:val="FontStyle25"/>
                <w:rFonts w:eastAsiaTheme="minorEastAsia"/>
                <w:sz w:val="24"/>
                <w:szCs w:val="24"/>
              </w:rPr>
            </w:pPr>
            <w:r w:rsidRPr="00B43AAC">
              <w:rPr>
                <w:rStyle w:val="FontStyle25"/>
                <w:rFonts w:eastAsiaTheme="minorEastAsia"/>
                <w:sz w:val="24"/>
                <w:szCs w:val="24"/>
              </w:rPr>
              <w:t>Планирование работы над проектом.</w:t>
            </w:r>
          </w:p>
        </w:tc>
        <w:tc>
          <w:tcPr>
            <w:tcW w:w="2552" w:type="dxa"/>
          </w:tcPr>
          <w:p w:rsidR="004E31E3" w:rsidRPr="00DB2203" w:rsidRDefault="00B43AAC" w:rsidP="00DB2203">
            <w:pPr>
              <w:pStyle w:val="ab"/>
              <w:ind w:left="-108" w:right="-108"/>
              <w:rPr>
                <w:rStyle w:val="FontStyle25"/>
                <w:rFonts w:eastAsia="Calibri"/>
                <w:lang w:eastAsia="en-US"/>
              </w:rPr>
            </w:pPr>
            <w:r>
              <w:t>Составить план реализации проекта.</w:t>
            </w: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09.03</w:t>
            </w:r>
          </w:p>
        </w:tc>
      </w:tr>
      <w:tr w:rsidR="004E31E3" w:rsidRPr="00FF5CC2" w:rsidTr="003879B4">
        <w:tc>
          <w:tcPr>
            <w:tcW w:w="709" w:type="dxa"/>
          </w:tcPr>
          <w:p w:rsidR="004E31E3" w:rsidRDefault="004E31E3" w:rsidP="004E31E3">
            <w:pPr>
              <w:tabs>
                <w:tab w:val="left" w:pos="851"/>
                <w:tab w:val="left" w:pos="993"/>
              </w:tabs>
              <w:ind w:left="-108" w:right="-1"/>
              <w:jc w:val="center"/>
            </w:pPr>
            <w:r>
              <w:rPr>
                <w:rStyle w:val="FontStyle25"/>
                <w:rFonts w:eastAsia="Calibri"/>
                <w:sz w:val="24"/>
                <w:szCs w:val="24"/>
                <w:lang w:eastAsia="en-US"/>
              </w:rPr>
              <w:t>4</w:t>
            </w:r>
            <w:r w:rsidRPr="00732CD0">
              <w:rPr>
                <w:rStyle w:val="FontStyle25"/>
                <w:rFonts w:eastAsia="Calibri"/>
                <w:sz w:val="24"/>
                <w:szCs w:val="24"/>
                <w:lang w:eastAsia="en-US"/>
              </w:rPr>
              <w:t>/2</w:t>
            </w:r>
            <w:r>
              <w:rPr>
                <w:rStyle w:val="FontStyle25"/>
                <w:rFonts w:eastAsia="Calibri"/>
                <w:sz w:val="24"/>
                <w:szCs w:val="24"/>
                <w:lang w:eastAsia="en-US"/>
              </w:rPr>
              <w:t>6</w:t>
            </w:r>
          </w:p>
        </w:tc>
        <w:tc>
          <w:tcPr>
            <w:tcW w:w="6345" w:type="dxa"/>
          </w:tcPr>
          <w:p w:rsidR="004E31E3" w:rsidRPr="00B43AAC" w:rsidRDefault="004E31E3" w:rsidP="004E31E3">
            <w:pPr>
              <w:pStyle w:val="TableParagraph"/>
              <w:tabs>
                <w:tab w:val="left" w:pos="0"/>
                <w:tab w:val="left" w:pos="851"/>
                <w:tab w:val="left" w:pos="993"/>
              </w:tabs>
              <w:spacing w:line="262" w:lineRule="exact"/>
              <w:ind w:left="33" w:right="-1"/>
              <w:rPr>
                <w:rStyle w:val="FontStyle25"/>
                <w:sz w:val="24"/>
                <w:szCs w:val="24"/>
              </w:rPr>
            </w:pPr>
            <w:r w:rsidRPr="00B43AAC">
              <w:rPr>
                <w:sz w:val="24"/>
                <w:szCs w:val="24"/>
              </w:rPr>
              <w:t xml:space="preserve">Целеполагание и постановка задач. </w:t>
            </w:r>
          </w:p>
        </w:tc>
        <w:tc>
          <w:tcPr>
            <w:tcW w:w="2552" w:type="dxa"/>
          </w:tcPr>
          <w:p w:rsidR="004E31E3" w:rsidRPr="00DB2203" w:rsidRDefault="00B43AAC" w:rsidP="00DB2203">
            <w:pPr>
              <w:pStyle w:val="ab"/>
              <w:ind w:left="-108" w:right="-108"/>
              <w:rPr>
                <w:rStyle w:val="FontStyle25"/>
                <w:rFonts w:eastAsia="Calibri"/>
                <w:lang w:eastAsia="en-US"/>
              </w:rPr>
            </w:pPr>
            <w:r>
              <w:t>Представить цель и задачи проекта.</w:t>
            </w: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16.03</w:t>
            </w:r>
          </w:p>
        </w:tc>
      </w:tr>
      <w:tr w:rsidR="004E31E3" w:rsidRPr="00FF5CC2" w:rsidTr="003879B4">
        <w:tc>
          <w:tcPr>
            <w:tcW w:w="709" w:type="dxa"/>
          </w:tcPr>
          <w:p w:rsidR="004E31E3" w:rsidRDefault="004E31E3" w:rsidP="004E31E3">
            <w:pPr>
              <w:tabs>
                <w:tab w:val="left" w:pos="851"/>
                <w:tab w:val="left" w:pos="993"/>
              </w:tabs>
              <w:ind w:left="-108" w:right="-1"/>
              <w:jc w:val="center"/>
            </w:pPr>
            <w:r>
              <w:rPr>
                <w:rStyle w:val="FontStyle25"/>
                <w:rFonts w:eastAsia="Calibri"/>
                <w:sz w:val="24"/>
                <w:szCs w:val="24"/>
                <w:lang w:eastAsia="en-US"/>
              </w:rPr>
              <w:t>5</w:t>
            </w:r>
            <w:r w:rsidRPr="00732CD0">
              <w:rPr>
                <w:rStyle w:val="FontStyle25"/>
                <w:rFonts w:eastAsia="Calibri"/>
                <w:sz w:val="24"/>
                <w:szCs w:val="24"/>
                <w:lang w:eastAsia="en-US"/>
              </w:rPr>
              <w:t>/2</w:t>
            </w:r>
            <w:r>
              <w:rPr>
                <w:rStyle w:val="FontStyle25"/>
                <w:rFonts w:eastAsia="Calibri"/>
                <w:sz w:val="24"/>
                <w:szCs w:val="24"/>
                <w:lang w:eastAsia="en-US"/>
              </w:rPr>
              <w:t>7</w:t>
            </w:r>
          </w:p>
        </w:tc>
        <w:tc>
          <w:tcPr>
            <w:tcW w:w="6345" w:type="dxa"/>
          </w:tcPr>
          <w:p w:rsidR="004E31E3" w:rsidRPr="00B43AAC" w:rsidRDefault="004E31E3" w:rsidP="004E31E3">
            <w:pPr>
              <w:pStyle w:val="Style11"/>
              <w:widowControl/>
              <w:tabs>
                <w:tab w:val="left" w:pos="0"/>
                <w:tab w:val="left" w:pos="851"/>
                <w:tab w:val="left" w:pos="993"/>
              </w:tabs>
              <w:spacing w:line="240" w:lineRule="auto"/>
              <w:ind w:left="33" w:right="-1"/>
              <w:rPr>
                <w:rStyle w:val="FontStyle25"/>
                <w:rFonts w:eastAsiaTheme="minorEastAsia"/>
                <w:sz w:val="24"/>
                <w:szCs w:val="24"/>
              </w:rPr>
            </w:pPr>
            <w:r w:rsidRPr="00B43AAC">
              <w:t>Прогнозирование результатов проекта</w:t>
            </w:r>
            <w:r w:rsidRPr="00B43AAC">
              <w:rPr>
                <w:rStyle w:val="FontStyle25"/>
                <w:rFonts w:eastAsiaTheme="minorEastAsia"/>
                <w:sz w:val="24"/>
                <w:szCs w:val="24"/>
              </w:rPr>
              <w:t xml:space="preserve">  и обоснование  </w:t>
            </w:r>
            <w:r w:rsidRPr="00B43AAC">
              <w:rPr>
                <w:rStyle w:val="FontStyle25"/>
                <w:rFonts w:eastAsiaTheme="minorEastAsia"/>
                <w:sz w:val="24"/>
                <w:szCs w:val="24"/>
              </w:rPr>
              <w:lastRenderedPageBreak/>
              <w:t>полученных результатов.</w:t>
            </w:r>
          </w:p>
        </w:tc>
        <w:tc>
          <w:tcPr>
            <w:tcW w:w="2552" w:type="dxa"/>
          </w:tcPr>
          <w:p w:rsidR="004E31E3" w:rsidRPr="00DB2203" w:rsidRDefault="003879B4" w:rsidP="00DB2203">
            <w:pPr>
              <w:pStyle w:val="ab"/>
              <w:ind w:left="-108" w:right="-108"/>
              <w:rPr>
                <w:rStyle w:val="FontStyle25"/>
                <w:rFonts w:eastAsia="Calibri"/>
                <w:lang w:eastAsia="en-US"/>
              </w:rPr>
            </w:pPr>
            <w:r>
              <w:lastRenderedPageBreak/>
              <w:t>Сформулиро</w:t>
            </w:r>
            <w:r w:rsidR="00B43AAC">
              <w:t xml:space="preserve">вать </w:t>
            </w:r>
            <w:r w:rsidR="00B43AAC">
              <w:lastRenderedPageBreak/>
              <w:t>результаты проекта.</w:t>
            </w: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lastRenderedPageBreak/>
              <w:t>06.04</w:t>
            </w:r>
          </w:p>
        </w:tc>
      </w:tr>
      <w:tr w:rsidR="004E31E3" w:rsidRPr="00FF5CC2" w:rsidTr="003879B4">
        <w:tc>
          <w:tcPr>
            <w:tcW w:w="709" w:type="dxa"/>
          </w:tcPr>
          <w:p w:rsidR="004E31E3" w:rsidRDefault="004E31E3" w:rsidP="004E31E3">
            <w:pPr>
              <w:tabs>
                <w:tab w:val="left" w:pos="851"/>
                <w:tab w:val="left" w:pos="993"/>
              </w:tabs>
              <w:ind w:left="-108" w:right="-1"/>
              <w:jc w:val="center"/>
            </w:pPr>
            <w:r>
              <w:rPr>
                <w:rStyle w:val="FontStyle25"/>
                <w:rFonts w:eastAsia="Calibri"/>
                <w:sz w:val="24"/>
                <w:szCs w:val="24"/>
                <w:lang w:eastAsia="en-US"/>
              </w:rPr>
              <w:lastRenderedPageBreak/>
              <w:t>6</w:t>
            </w:r>
            <w:r w:rsidRPr="00732CD0">
              <w:rPr>
                <w:rStyle w:val="FontStyle25"/>
                <w:rFonts w:eastAsia="Calibri"/>
                <w:sz w:val="24"/>
                <w:szCs w:val="24"/>
                <w:lang w:eastAsia="en-US"/>
              </w:rPr>
              <w:t>/2</w:t>
            </w:r>
            <w:r>
              <w:rPr>
                <w:rStyle w:val="FontStyle25"/>
                <w:rFonts w:eastAsia="Calibri"/>
                <w:sz w:val="24"/>
                <w:szCs w:val="24"/>
                <w:lang w:eastAsia="en-US"/>
              </w:rPr>
              <w:t>8</w:t>
            </w:r>
          </w:p>
        </w:tc>
        <w:tc>
          <w:tcPr>
            <w:tcW w:w="6345" w:type="dxa"/>
          </w:tcPr>
          <w:p w:rsidR="004E31E3" w:rsidRPr="00B43AAC" w:rsidRDefault="004E31E3" w:rsidP="004E31E3">
            <w:pPr>
              <w:pStyle w:val="Style11"/>
              <w:widowControl/>
              <w:tabs>
                <w:tab w:val="left" w:pos="0"/>
                <w:tab w:val="left" w:pos="851"/>
                <w:tab w:val="left" w:pos="993"/>
              </w:tabs>
              <w:spacing w:line="240" w:lineRule="auto"/>
              <w:ind w:left="33" w:right="-1"/>
              <w:rPr>
                <w:rStyle w:val="FontStyle25"/>
                <w:rFonts w:eastAsiaTheme="minorEastAsia"/>
                <w:sz w:val="24"/>
                <w:szCs w:val="24"/>
              </w:rPr>
            </w:pPr>
            <w:r w:rsidRPr="00B43AAC">
              <w:t>Ресурсы и бюджет проекта</w:t>
            </w:r>
            <w:r w:rsidRPr="00B43AAC">
              <w:rPr>
                <w:rStyle w:val="FontStyle25"/>
                <w:rFonts w:eastAsiaTheme="minorEastAsia"/>
                <w:sz w:val="24"/>
                <w:szCs w:val="24"/>
              </w:rPr>
              <w:t xml:space="preserve">. </w:t>
            </w:r>
            <w:r w:rsidRPr="00B43AAC">
              <w:t>Источники финансирования проекта</w:t>
            </w:r>
            <w:r w:rsidRPr="00B43AAC">
              <w:rPr>
                <w:rStyle w:val="FontStyle25"/>
                <w:rFonts w:eastAsiaTheme="minorEastAsia"/>
                <w:sz w:val="24"/>
                <w:szCs w:val="24"/>
              </w:rPr>
              <w:t xml:space="preserve">. Результаты  исследования.      </w:t>
            </w:r>
          </w:p>
        </w:tc>
        <w:tc>
          <w:tcPr>
            <w:tcW w:w="2552" w:type="dxa"/>
          </w:tcPr>
          <w:p w:rsidR="004E31E3" w:rsidRPr="006C2857" w:rsidRDefault="006C2857" w:rsidP="006C2857">
            <w:pPr>
              <w:pStyle w:val="ab"/>
              <w:ind w:left="-108" w:right="-108"/>
              <w:rPr>
                <w:rStyle w:val="FontStyle25"/>
                <w:sz w:val="24"/>
                <w:szCs w:val="24"/>
              </w:rPr>
            </w:pPr>
            <w:r>
              <w:t xml:space="preserve">Описать </w:t>
            </w:r>
            <w:proofErr w:type="spellStart"/>
            <w:r>
              <w:t>и</w:t>
            </w:r>
            <w:r w:rsidR="00B43AAC">
              <w:t>спо</w:t>
            </w:r>
            <w:r>
              <w:t>ль</w:t>
            </w:r>
            <w:proofErr w:type="spellEnd"/>
            <w:r>
              <w:t xml:space="preserve"> </w:t>
            </w:r>
            <w:proofErr w:type="spellStart"/>
            <w:r w:rsidR="00B43AAC">
              <w:t>льзуемые</w:t>
            </w:r>
            <w:proofErr w:type="spellEnd"/>
            <w:r w:rsidR="00B43AAC">
              <w:t xml:space="preserve"> р</w:t>
            </w:r>
            <w:r w:rsidR="00B43AAC" w:rsidRPr="00B43AAC">
              <w:t>есурсы и бюджет проекта.</w:t>
            </w: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13.04</w:t>
            </w:r>
          </w:p>
        </w:tc>
      </w:tr>
      <w:tr w:rsidR="004E31E3" w:rsidRPr="00FF5CC2" w:rsidTr="003879B4">
        <w:tc>
          <w:tcPr>
            <w:tcW w:w="709" w:type="dxa"/>
          </w:tcPr>
          <w:p w:rsidR="004E31E3" w:rsidRDefault="004E31E3" w:rsidP="004E31E3">
            <w:pPr>
              <w:tabs>
                <w:tab w:val="left" w:pos="851"/>
                <w:tab w:val="left" w:pos="993"/>
              </w:tabs>
              <w:ind w:left="-108" w:right="-1"/>
              <w:jc w:val="center"/>
              <w:rPr>
                <w:rStyle w:val="FontStyle25"/>
                <w:rFonts w:eastAsia="Calibri"/>
                <w:sz w:val="24"/>
                <w:szCs w:val="24"/>
                <w:lang w:eastAsia="en-US"/>
              </w:rPr>
            </w:pPr>
            <w:r>
              <w:rPr>
                <w:rStyle w:val="FontStyle25"/>
                <w:rFonts w:eastAsia="Calibri"/>
                <w:sz w:val="24"/>
                <w:szCs w:val="24"/>
                <w:lang w:eastAsia="en-US"/>
              </w:rPr>
              <w:t>7</w:t>
            </w:r>
            <w:r w:rsidRPr="00732CD0">
              <w:rPr>
                <w:rStyle w:val="FontStyle25"/>
                <w:rFonts w:eastAsia="Calibri"/>
                <w:sz w:val="24"/>
                <w:szCs w:val="24"/>
                <w:lang w:eastAsia="en-US"/>
              </w:rPr>
              <w:t>/</w:t>
            </w:r>
            <w:r>
              <w:rPr>
                <w:rStyle w:val="FontStyle25"/>
                <w:rFonts w:eastAsia="Calibri"/>
                <w:sz w:val="24"/>
                <w:szCs w:val="24"/>
                <w:lang w:eastAsia="en-US"/>
              </w:rPr>
              <w:t>29</w:t>
            </w:r>
          </w:p>
        </w:tc>
        <w:tc>
          <w:tcPr>
            <w:tcW w:w="6345" w:type="dxa"/>
          </w:tcPr>
          <w:p w:rsidR="004E31E3" w:rsidRPr="00B43AAC" w:rsidRDefault="004E31E3" w:rsidP="004E31E3">
            <w:pPr>
              <w:pStyle w:val="TableParagraph"/>
              <w:spacing w:line="262" w:lineRule="exact"/>
              <w:ind w:left="0"/>
              <w:rPr>
                <w:sz w:val="24"/>
                <w:szCs w:val="24"/>
              </w:rPr>
            </w:pPr>
            <w:r w:rsidRPr="00B43AAC">
              <w:rPr>
                <w:rStyle w:val="FontStyle25"/>
                <w:rFonts w:eastAsiaTheme="minorEastAsia"/>
                <w:sz w:val="24"/>
                <w:szCs w:val="24"/>
              </w:rPr>
              <w:t>Результаты  исследования.</w:t>
            </w:r>
            <w:r w:rsidRPr="00B43AAC">
              <w:rPr>
                <w:sz w:val="24"/>
                <w:szCs w:val="24"/>
              </w:rPr>
              <w:t xml:space="preserve"> Модели управления проектами.</w:t>
            </w:r>
          </w:p>
        </w:tc>
        <w:tc>
          <w:tcPr>
            <w:tcW w:w="2552" w:type="dxa"/>
          </w:tcPr>
          <w:p w:rsidR="004E31E3" w:rsidRPr="006C2857" w:rsidRDefault="006C2857" w:rsidP="006C2857">
            <w:pPr>
              <w:pStyle w:val="ab"/>
              <w:ind w:left="-108" w:right="-108"/>
              <w:rPr>
                <w:rStyle w:val="FontStyle25"/>
                <w:sz w:val="24"/>
                <w:szCs w:val="24"/>
              </w:rPr>
            </w:pPr>
            <w:r w:rsidRPr="006C2857">
              <w:rPr>
                <w:rStyle w:val="FontStyle25"/>
                <w:rFonts w:eastAsia="Calibri"/>
                <w:sz w:val="24"/>
                <w:szCs w:val="24"/>
                <w:lang w:eastAsia="en-US"/>
              </w:rPr>
              <w:t xml:space="preserve">Представить </w:t>
            </w:r>
            <w:proofErr w:type="spellStart"/>
            <w:r>
              <w:t>структури</w:t>
            </w:r>
            <w:r w:rsidR="003879B4">
              <w:t>-ро</w:t>
            </w:r>
            <w:r>
              <w:t>ваную</w:t>
            </w:r>
            <w:proofErr w:type="spellEnd"/>
            <w:r>
              <w:t xml:space="preserve"> содержа</w:t>
            </w:r>
            <w:r w:rsidR="003879B4">
              <w:t>тель-</w:t>
            </w:r>
            <w:proofErr w:type="spellStart"/>
            <w:r>
              <w:t>ную</w:t>
            </w:r>
            <w:proofErr w:type="spellEnd"/>
            <w:r>
              <w:t xml:space="preserve"> часть проект</w:t>
            </w:r>
            <w:proofErr w:type="gramStart"/>
            <w:r>
              <w:t>а</w:t>
            </w:r>
            <w:r w:rsidRPr="006C2857">
              <w:t>(</w:t>
            </w:r>
            <w:proofErr w:type="gramEnd"/>
            <w:r w:rsidRPr="006C2857">
              <w:t>с ука</w:t>
            </w:r>
            <w:r w:rsidR="003879B4">
              <w:t>за</w:t>
            </w:r>
            <w:r w:rsidRPr="006C2857">
              <w:t>нием поэтапных результатов)</w:t>
            </w:r>
            <w:r>
              <w:t>.</w:t>
            </w: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20.04</w:t>
            </w:r>
          </w:p>
        </w:tc>
      </w:tr>
      <w:tr w:rsidR="004E31E3" w:rsidRPr="00FF5CC2" w:rsidTr="003879B4">
        <w:tc>
          <w:tcPr>
            <w:tcW w:w="709" w:type="dxa"/>
          </w:tcPr>
          <w:p w:rsidR="004E31E3" w:rsidRDefault="004E31E3" w:rsidP="004E31E3">
            <w:pPr>
              <w:tabs>
                <w:tab w:val="left" w:pos="851"/>
                <w:tab w:val="left" w:pos="993"/>
              </w:tabs>
              <w:ind w:left="-108" w:right="-1"/>
              <w:jc w:val="center"/>
            </w:pPr>
            <w:r>
              <w:rPr>
                <w:rStyle w:val="FontStyle25"/>
                <w:rFonts w:eastAsia="Calibri"/>
                <w:sz w:val="24"/>
                <w:szCs w:val="24"/>
                <w:lang w:eastAsia="en-US"/>
              </w:rPr>
              <w:t>8</w:t>
            </w:r>
            <w:r w:rsidRPr="00732CD0">
              <w:rPr>
                <w:rStyle w:val="FontStyle25"/>
                <w:rFonts w:eastAsia="Calibri"/>
                <w:sz w:val="24"/>
                <w:szCs w:val="24"/>
                <w:lang w:eastAsia="en-US"/>
              </w:rPr>
              <w:t>/</w:t>
            </w:r>
            <w:r>
              <w:rPr>
                <w:rStyle w:val="FontStyle25"/>
                <w:rFonts w:eastAsia="Calibri"/>
                <w:sz w:val="24"/>
                <w:szCs w:val="24"/>
                <w:lang w:eastAsia="en-US"/>
              </w:rPr>
              <w:t>30</w:t>
            </w:r>
          </w:p>
        </w:tc>
        <w:tc>
          <w:tcPr>
            <w:tcW w:w="6345" w:type="dxa"/>
          </w:tcPr>
          <w:p w:rsidR="004E31E3" w:rsidRPr="00B43AAC" w:rsidRDefault="004E31E3" w:rsidP="004E31E3">
            <w:pPr>
              <w:pStyle w:val="Style11"/>
              <w:widowControl/>
              <w:tabs>
                <w:tab w:val="left" w:pos="0"/>
                <w:tab w:val="left" w:pos="851"/>
                <w:tab w:val="left" w:pos="993"/>
              </w:tabs>
              <w:spacing w:line="240" w:lineRule="auto"/>
              <w:ind w:left="33" w:right="-1"/>
              <w:rPr>
                <w:rStyle w:val="FontStyle25"/>
                <w:rFonts w:eastAsiaTheme="minorEastAsia"/>
                <w:sz w:val="24"/>
                <w:szCs w:val="24"/>
              </w:rPr>
            </w:pPr>
            <w:r w:rsidRPr="00B43AAC">
              <w:rPr>
                <w:rStyle w:val="FontStyle25"/>
                <w:rFonts w:eastAsiaTheme="minorEastAsia"/>
                <w:sz w:val="24"/>
                <w:szCs w:val="24"/>
              </w:rPr>
              <w:t>Заключение. Общие требования к данному разделу работы.</w:t>
            </w:r>
          </w:p>
        </w:tc>
        <w:tc>
          <w:tcPr>
            <w:tcW w:w="2552" w:type="dxa"/>
          </w:tcPr>
          <w:p w:rsidR="004E31E3" w:rsidRPr="006C2857" w:rsidRDefault="003879B4" w:rsidP="003879B4">
            <w:pPr>
              <w:pStyle w:val="TableParagraph"/>
              <w:tabs>
                <w:tab w:val="left" w:pos="1783"/>
                <w:tab w:val="left" w:pos="3059"/>
                <w:tab w:val="left" w:pos="3910"/>
                <w:tab w:val="left" w:pos="4469"/>
              </w:tabs>
              <w:spacing w:line="265" w:lineRule="exact"/>
              <w:ind w:left="-108"/>
              <w:rPr>
                <w:rStyle w:val="FontStyle25"/>
                <w:sz w:val="24"/>
              </w:rPr>
            </w:pPr>
            <w:r>
              <w:rPr>
                <w:sz w:val="24"/>
              </w:rPr>
              <w:t xml:space="preserve">Подготовить текст </w:t>
            </w:r>
            <w:r w:rsidR="006C2857">
              <w:rPr>
                <w:sz w:val="24"/>
              </w:rPr>
              <w:t>заключе</w:t>
            </w:r>
            <w:r>
              <w:rPr>
                <w:sz w:val="24"/>
              </w:rPr>
              <w:t>ния</w:t>
            </w:r>
            <w:proofErr w:type="gramStart"/>
            <w:r>
              <w:rPr>
                <w:sz w:val="24"/>
              </w:rPr>
              <w:t>.</w:t>
            </w:r>
            <w:proofErr w:type="gramEnd"/>
            <w:r w:rsidR="006C2857">
              <w:rPr>
                <w:sz w:val="24"/>
              </w:rPr>
              <w:tab/>
            </w:r>
            <w:r w:rsidR="006C2857">
              <w:rPr>
                <w:sz w:val="24"/>
              </w:rPr>
              <w:tab/>
            </w:r>
            <w:proofErr w:type="gramStart"/>
            <w:r w:rsidR="006C2857">
              <w:rPr>
                <w:sz w:val="24"/>
              </w:rPr>
              <w:t>з</w:t>
            </w:r>
            <w:proofErr w:type="gramEnd"/>
            <w:r w:rsidR="006C2857">
              <w:rPr>
                <w:sz w:val="24"/>
              </w:rPr>
              <w:t>ащиты</w:t>
            </w: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27.04</w:t>
            </w:r>
          </w:p>
        </w:tc>
      </w:tr>
      <w:tr w:rsidR="004E31E3" w:rsidRPr="00FF5CC2" w:rsidTr="003879B4">
        <w:tc>
          <w:tcPr>
            <w:tcW w:w="709" w:type="dxa"/>
          </w:tcPr>
          <w:p w:rsidR="004E31E3" w:rsidRDefault="004E31E3" w:rsidP="004E31E3">
            <w:pPr>
              <w:tabs>
                <w:tab w:val="left" w:pos="851"/>
                <w:tab w:val="left" w:pos="993"/>
              </w:tabs>
              <w:ind w:left="-108" w:right="-1"/>
              <w:jc w:val="center"/>
            </w:pPr>
            <w:r>
              <w:rPr>
                <w:rStyle w:val="FontStyle25"/>
                <w:rFonts w:eastAsia="Calibri"/>
                <w:sz w:val="24"/>
                <w:szCs w:val="24"/>
                <w:lang w:eastAsia="en-US"/>
              </w:rPr>
              <w:t>9</w:t>
            </w:r>
            <w:r w:rsidRPr="00732CD0">
              <w:rPr>
                <w:rStyle w:val="FontStyle25"/>
                <w:rFonts w:eastAsia="Calibri"/>
                <w:sz w:val="24"/>
                <w:szCs w:val="24"/>
                <w:lang w:eastAsia="en-US"/>
              </w:rPr>
              <w:t>/</w:t>
            </w:r>
            <w:r>
              <w:rPr>
                <w:rStyle w:val="FontStyle25"/>
                <w:rFonts w:eastAsia="Calibri"/>
                <w:sz w:val="24"/>
                <w:szCs w:val="24"/>
                <w:lang w:eastAsia="en-US"/>
              </w:rPr>
              <w:t>31</w:t>
            </w:r>
          </w:p>
        </w:tc>
        <w:tc>
          <w:tcPr>
            <w:tcW w:w="6345" w:type="dxa"/>
          </w:tcPr>
          <w:p w:rsidR="004E31E3" w:rsidRPr="00B43AAC" w:rsidRDefault="004E31E3" w:rsidP="004E31E3">
            <w:pPr>
              <w:pStyle w:val="Style11"/>
              <w:widowControl/>
              <w:tabs>
                <w:tab w:val="left" w:pos="0"/>
                <w:tab w:val="left" w:pos="851"/>
                <w:tab w:val="left" w:pos="993"/>
              </w:tabs>
              <w:spacing w:line="240" w:lineRule="auto"/>
              <w:ind w:left="33" w:right="-1"/>
              <w:rPr>
                <w:rStyle w:val="FontStyle25"/>
                <w:rFonts w:eastAsiaTheme="minorEastAsia"/>
                <w:sz w:val="24"/>
                <w:szCs w:val="24"/>
              </w:rPr>
            </w:pPr>
            <w:r w:rsidRPr="00B43AAC">
              <w:rPr>
                <w:rStyle w:val="FontStyle25"/>
                <w:rFonts w:eastAsiaTheme="minorEastAsia"/>
                <w:sz w:val="24"/>
                <w:szCs w:val="24"/>
              </w:rPr>
              <w:t>Подготовка    слайдовой    презентации.</w:t>
            </w:r>
          </w:p>
        </w:tc>
        <w:tc>
          <w:tcPr>
            <w:tcW w:w="2552" w:type="dxa"/>
          </w:tcPr>
          <w:p w:rsidR="00B43AAC" w:rsidRDefault="003879B4" w:rsidP="00B43AAC">
            <w:pPr>
              <w:pStyle w:val="TableParagraph"/>
              <w:tabs>
                <w:tab w:val="left" w:pos="1783"/>
                <w:tab w:val="left" w:pos="3059"/>
                <w:tab w:val="left" w:pos="3910"/>
                <w:tab w:val="left" w:pos="4469"/>
              </w:tabs>
              <w:spacing w:line="265" w:lineRule="exact"/>
              <w:ind w:left="-108" w:right="-108"/>
              <w:rPr>
                <w:sz w:val="24"/>
              </w:rPr>
            </w:pPr>
            <w:r>
              <w:rPr>
                <w:sz w:val="24"/>
              </w:rPr>
              <w:t xml:space="preserve">Подготовить </w:t>
            </w:r>
            <w:r w:rsidR="00B43AAC">
              <w:rPr>
                <w:sz w:val="24"/>
              </w:rPr>
              <w:t>структуры</w:t>
            </w:r>
            <w:r w:rsidR="00B43AAC">
              <w:rPr>
                <w:sz w:val="24"/>
              </w:rPr>
              <w:tab/>
              <w:t>текста</w:t>
            </w:r>
            <w:r w:rsidR="00B43AAC">
              <w:rPr>
                <w:sz w:val="24"/>
              </w:rPr>
              <w:tab/>
              <w:t>для</w:t>
            </w:r>
            <w:r w:rsidR="00B43AAC">
              <w:rPr>
                <w:sz w:val="24"/>
              </w:rPr>
              <w:tab/>
              <w:t>защиты.</w:t>
            </w:r>
          </w:p>
          <w:p w:rsidR="004E31E3" w:rsidRPr="00DB2203" w:rsidRDefault="003879B4" w:rsidP="00B43AAC">
            <w:pPr>
              <w:pStyle w:val="ab"/>
              <w:ind w:left="-108" w:right="-108"/>
              <w:rPr>
                <w:rStyle w:val="FontStyle25"/>
                <w:rFonts w:eastAsia="Calibri"/>
                <w:lang w:eastAsia="en-US"/>
              </w:rPr>
            </w:pPr>
            <w:r>
              <w:t>основные пунк</w:t>
            </w:r>
            <w:r w:rsidR="00B43AAC">
              <w:t xml:space="preserve">ты и тезисы </w:t>
            </w:r>
            <w:r w:rsidR="00B43AAC">
              <w:rPr>
                <w:spacing w:val="-1"/>
              </w:rPr>
              <w:t>выступления.</w:t>
            </w: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04.05</w:t>
            </w:r>
          </w:p>
        </w:tc>
      </w:tr>
      <w:tr w:rsidR="004E31E3" w:rsidRPr="00FF5CC2" w:rsidTr="003879B4">
        <w:tc>
          <w:tcPr>
            <w:tcW w:w="709" w:type="dxa"/>
          </w:tcPr>
          <w:p w:rsidR="004E31E3" w:rsidRDefault="004E31E3" w:rsidP="004E31E3">
            <w:pPr>
              <w:tabs>
                <w:tab w:val="left" w:pos="851"/>
                <w:tab w:val="left" w:pos="993"/>
              </w:tabs>
              <w:ind w:left="-108" w:right="-1"/>
              <w:jc w:val="center"/>
            </w:pPr>
            <w:r>
              <w:rPr>
                <w:rStyle w:val="FontStyle25"/>
                <w:rFonts w:eastAsia="Calibri"/>
                <w:sz w:val="24"/>
                <w:szCs w:val="24"/>
                <w:lang w:eastAsia="en-US"/>
              </w:rPr>
              <w:t>10</w:t>
            </w:r>
            <w:r w:rsidRPr="00732CD0">
              <w:rPr>
                <w:rStyle w:val="FontStyle25"/>
                <w:rFonts w:eastAsia="Calibri"/>
                <w:sz w:val="24"/>
                <w:szCs w:val="24"/>
                <w:lang w:eastAsia="en-US"/>
              </w:rPr>
              <w:t>/</w:t>
            </w:r>
            <w:r>
              <w:rPr>
                <w:rStyle w:val="FontStyle25"/>
                <w:rFonts w:eastAsia="Calibri"/>
                <w:sz w:val="24"/>
                <w:szCs w:val="24"/>
                <w:lang w:eastAsia="en-US"/>
              </w:rPr>
              <w:t>32</w:t>
            </w:r>
          </w:p>
        </w:tc>
        <w:tc>
          <w:tcPr>
            <w:tcW w:w="6345" w:type="dxa"/>
          </w:tcPr>
          <w:p w:rsidR="004E31E3" w:rsidRPr="00B43AAC" w:rsidRDefault="004E31E3" w:rsidP="004E31E3">
            <w:pPr>
              <w:pStyle w:val="Style11"/>
              <w:widowControl/>
              <w:tabs>
                <w:tab w:val="left" w:pos="0"/>
                <w:tab w:val="left" w:pos="851"/>
                <w:tab w:val="left" w:pos="993"/>
              </w:tabs>
              <w:spacing w:line="240" w:lineRule="auto"/>
              <w:ind w:left="33" w:right="-1"/>
              <w:rPr>
                <w:rStyle w:val="FontStyle25"/>
                <w:rFonts w:eastAsiaTheme="minorEastAsia"/>
                <w:sz w:val="24"/>
                <w:szCs w:val="24"/>
              </w:rPr>
            </w:pPr>
            <w:r w:rsidRPr="00B43AAC">
              <w:t>Риски проекта</w:t>
            </w:r>
            <w:r w:rsidRPr="00B43AAC">
              <w:rPr>
                <w:rStyle w:val="FontStyle25"/>
                <w:rFonts w:eastAsiaTheme="minorEastAsia"/>
                <w:sz w:val="24"/>
                <w:szCs w:val="24"/>
              </w:rPr>
              <w:t>. Корректировка проекта с учетом рекомендаций</w:t>
            </w:r>
          </w:p>
        </w:tc>
        <w:tc>
          <w:tcPr>
            <w:tcW w:w="2552" w:type="dxa"/>
          </w:tcPr>
          <w:p w:rsidR="004E31E3" w:rsidRPr="00DB2203" w:rsidRDefault="003879B4" w:rsidP="00DB2203">
            <w:pPr>
              <w:pStyle w:val="ab"/>
              <w:ind w:left="-108" w:right="-108"/>
              <w:rPr>
                <w:rStyle w:val="FontStyle25"/>
                <w:rFonts w:eastAsia="Calibri"/>
                <w:lang w:eastAsia="en-US"/>
              </w:rPr>
            </w:pPr>
            <w:r>
              <w:rPr>
                <w:rStyle w:val="FontStyle25"/>
                <w:rFonts w:eastAsiaTheme="minorEastAsia"/>
                <w:sz w:val="24"/>
                <w:szCs w:val="24"/>
              </w:rPr>
              <w:t xml:space="preserve">Провести </w:t>
            </w:r>
            <w:proofErr w:type="spellStart"/>
            <w:proofErr w:type="gramStart"/>
            <w:r>
              <w:rPr>
                <w:rStyle w:val="FontStyle25"/>
                <w:rFonts w:eastAsiaTheme="minorEastAsia"/>
                <w:sz w:val="24"/>
                <w:szCs w:val="24"/>
              </w:rPr>
              <w:t>кор</w:t>
            </w:r>
            <w:r w:rsidR="006C2857">
              <w:rPr>
                <w:rStyle w:val="FontStyle25"/>
                <w:rFonts w:eastAsiaTheme="minorEastAsia"/>
                <w:sz w:val="24"/>
                <w:szCs w:val="24"/>
              </w:rPr>
              <w:t>ректиро</w:t>
            </w:r>
            <w:r>
              <w:rPr>
                <w:rStyle w:val="FontStyle25"/>
                <w:rFonts w:eastAsiaTheme="minorEastAsia"/>
                <w:sz w:val="24"/>
                <w:szCs w:val="24"/>
              </w:rPr>
              <w:t>в</w:t>
            </w:r>
            <w:proofErr w:type="spellEnd"/>
            <w:r>
              <w:rPr>
                <w:rStyle w:val="FontStyle25"/>
                <w:rFonts w:eastAsiaTheme="minorEastAsia"/>
                <w:sz w:val="24"/>
                <w:szCs w:val="24"/>
              </w:rPr>
              <w:t>-</w:t>
            </w:r>
            <w:r w:rsidR="006C2857">
              <w:rPr>
                <w:rStyle w:val="FontStyle25"/>
                <w:rFonts w:eastAsiaTheme="minorEastAsia"/>
                <w:sz w:val="24"/>
                <w:szCs w:val="24"/>
              </w:rPr>
              <w:t>ку</w:t>
            </w:r>
            <w:proofErr w:type="gramEnd"/>
            <w:r w:rsidR="006C2857" w:rsidRPr="00B43AAC">
              <w:rPr>
                <w:rStyle w:val="FontStyle25"/>
                <w:rFonts w:eastAsiaTheme="minorEastAsia"/>
                <w:sz w:val="24"/>
                <w:szCs w:val="24"/>
              </w:rPr>
              <w:t xml:space="preserve"> проекта с учетом рекомендаций</w:t>
            </w:r>
            <w:r w:rsidR="006C2857">
              <w:rPr>
                <w:rStyle w:val="FontStyle25"/>
                <w:rFonts w:eastAsiaTheme="minorEastAsia"/>
                <w:sz w:val="24"/>
                <w:szCs w:val="24"/>
              </w:rPr>
              <w:t>.</w:t>
            </w: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11.05</w:t>
            </w:r>
          </w:p>
        </w:tc>
      </w:tr>
      <w:tr w:rsidR="004E31E3" w:rsidRPr="00FF5CC2" w:rsidTr="003879B4">
        <w:tc>
          <w:tcPr>
            <w:tcW w:w="709" w:type="dxa"/>
          </w:tcPr>
          <w:p w:rsidR="004E31E3" w:rsidRDefault="004E31E3" w:rsidP="004E31E3">
            <w:pPr>
              <w:tabs>
                <w:tab w:val="left" w:pos="851"/>
                <w:tab w:val="left" w:pos="993"/>
              </w:tabs>
              <w:ind w:left="-108" w:right="-1"/>
              <w:jc w:val="center"/>
            </w:pPr>
            <w:r>
              <w:rPr>
                <w:rStyle w:val="FontStyle25"/>
                <w:rFonts w:eastAsia="Calibri"/>
                <w:sz w:val="24"/>
                <w:szCs w:val="24"/>
                <w:lang w:eastAsia="en-US"/>
              </w:rPr>
              <w:t>11</w:t>
            </w:r>
            <w:r w:rsidRPr="00732CD0">
              <w:rPr>
                <w:rStyle w:val="FontStyle25"/>
                <w:rFonts w:eastAsia="Calibri"/>
                <w:sz w:val="24"/>
                <w:szCs w:val="24"/>
                <w:lang w:eastAsia="en-US"/>
              </w:rPr>
              <w:t>/</w:t>
            </w:r>
            <w:r>
              <w:rPr>
                <w:rStyle w:val="FontStyle25"/>
                <w:rFonts w:eastAsia="Calibri"/>
                <w:sz w:val="24"/>
                <w:szCs w:val="24"/>
                <w:lang w:eastAsia="en-US"/>
              </w:rPr>
              <w:t>33</w:t>
            </w:r>
          </w:p>
        </w:tc>
        <w:tc>
          <w:tcPr>
            <w:tcW w:w="6345" w:type="dxa"/>
          </w:tcPr>
          <w:p w:rsidR="004E31E3" w:rsidRPr="00B43AAC" w:rsidRDefault="004E31E3" w:rsidP="00373C10">
            <w:pPr>
              <w:pStyle w:val="Style11"/>
              <w:widowControl/>
              <w:tabs>
                <w:tab w:val="left" w:pos="0"/>
                <w:tab w:val="left" w:pos="851"/>
                <w:tab w:val="left" w:pos="993"/>
              </w:tabs>
              <w:spacing w:line="240" w:lineRule="auto"/>
              <w:ind w:left="33" w:right="-1"/>
              <w:rPr>
                <w:rStyle w:val="FontStyle25"/>
                <w:rFonts w:eastAsiaTheme="minorEastAsia"/>
                <w:sz w:val="24"/>
                <w:szCs w:val="24"/>
              </w:rPr>
            </w:pPr>
            <w:r w:rsidRPr="00B43AAC">
              <w:rPr>
                <w:rStyle w:val="FontStyle25"/>
                <w:rFonts w:eastAsiaTheme="minorEastAsia"/>
                <w:sz w:val="24"/>
                <w:szCs w:val="24"/>
              </w:rPr>
              <w:t xml:space="preserve">Публичная защита проекта. </w:t>
            </w:r>
            <w:r w:rsidR="00373C10" w:rsidRPr="00B43AAC">
              <w:rPr>
                <w:rStyle w:val="FontStyle25"/>
                <w:rFonts w:eastAsiaTheme="minorEastAsia"/>
                <w:sz w:val="24"/>
                <w:szCs w:val="24"/>
              </w:rPr>
              <w:t xml:space="preserve">  Подведение итогов.</w:t>
            </w:r>
          </w:p>
        </w:tc>
        <w:tc>
          <w:tcPr>
            <w:tcW w:w="2552" w:type="dxa"/>
          </w:tcPr>
          <w:p w:rsidR="004E31E3" w:rsidRPr="00DB2203" w:rsidRDefault="004E31E3" w:rsidP="00DB2203">
            <w:pPr>
              <w:pStyle w:val="ab"/>
              <w:ind w:left="-108" w:right="-108"/>
              <w:rPr>
                <w:rStyle w:val="FontStyle25"/>
                <w:rFonts w:eastAsia="Calibri"/>
                <w:lang w:eastAsia="en-US"/>
              </w:rPr>
            </w:pP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18.05</w:t>
            </w:r>
          </w:p>
        </w:tc>
      </w:tr>
      <w:tr w:rsidR="004E31E3" w:rsidRPr="00FF5CC2" w:rsidTr="003879B4">
        <w:tc>
          <w:tcPr>
            <w:tcW w:w="709" w:type="dxa"/>
          </w:tcPr>
          <w:p w:rsidR="004E31E3" w:rsidRDefault="004E31E3" w:rsidP="004E31E3">
            <w:pPr>
              <w:tabs>
                <w:tab w:val="left" w:pos="851"/>
                <w:tab w:val="left" w:pos="993"/>
              </w:tabs>
              <w:ind w:left="-108" w:right="-1"/>
              <w:jc w:val="center"/>
            </w:pPr>
            <w:r>
              <w:rPr>
                <w:rStyle w:val="FontStyle25"/>
                <w:rFonts w:eastAsia="Calibri"/>
                <w:sz w:val="24"/>
                <w:szCs w:val="24"/>
                <w:lang w:eastAsia="en-US"/>
              </w:rPr>
              <w:t>12</w:t>
            </w:r>
            <w:r w:rsidRPr="00732CD0">
              <w:rPr>
                <w:rStyle w:val="FontStyle25"/>
                <w:rFonts w:eastAsia="Calibri"/>
                <w:sz w:val="24"/>
                <w:szCs w:val="24"/>
                <w:lang w:eastAsia="en-US"/>
              </w:rPr>
              <w:t>/</w:t>
            </w:r>
            <w:r>
              <w:rPr>
                <w:rStyle w:val="FontStyle25"/>
                <w:rFonts w:eastAsia="Calibri"/>
                <w:sz w:val="24"/>
                <w:szCs w:val="24"/>
                <w:lang w:eastAsia="en-US"/>
              </w:rPr>
              <w:t>34</w:t>
            </w:r>
          </w:p>
        </w:tc>
        <w:tc>
          <w:tcPr>
            <w:tcW w:w="6345" w:type="dxa"/>
          </w:tcPr>
          <w:p w:rsidR="004E31E3" w:rsidRPr="00B43AAC" w:rsidRDefault="00373C10" w:rsidP="00373C10">
            <w:pPr>
              <w:pStyle w:val="Style11"/>
              <w:widowControl/>
              <w:tabs>
                <w:tab w:val="left" w:pos="0"/>
                <w:tab w:val="left" w:pos="851"/>
                <w:tab w:val="left" w:pos="993"/>
              </w:tabs>
              <w:spacing w:line="240" w:lineRule="auto"/>
              <w:ind w:left="33" w:right="-1"/>
              <w:rPr>
                <w:rStyle w:val="FontStyle25"/>
                <w:rFonts w:eastAsiaTheme="minorEastAsia"/>
                <w:sz w:val="24"/>
                <w:szCs w:val="24"/>
              </w:rPr>
            </w:pPr>
            <w:r w:rsidRPr="00B43AAC">
              <w:t>Анализ  и сравнение проектных замыслов.</w:t>
            </w:r>
          </w:p>
        </w:tc>
        <w:tc>
          <w:tcPr>
            <w:tcW w:w="2552" w:type="dxa"/>
          </w:tcPr>
          <w:p w:rsidR="004E31E3" w:rsidRPr="00DB2203" w:rsidRDefault="004E31E3" w:rsidP="00DB2203">
            <w:pPr>
              <w:pStyle w:val="ab"/>
              <w:ind w:left="-108" w:right="-108"/>
              <w:rPr>
                <w:rStyle w:val="FontStyle25"/>
                <w:rFonts w:eastAsia="Calibri"/>
                <w:lang w:eastAsia="en-US"/>
              </w:rPr>
            </w:pPr>
          </w:p>
        </w:tc>
        <w:tc>
          <w:tcPr>
            <w:tcW w:w="850" w:type="dxa"/>
          </w:tcPr>
          <w:p w:rsidR="004E31E3" w:rsidRPr="005B2AF5" w:rsidRDefault="00373C10" w:rsidP="00D97153">
            <w:pPr>
              <w:pStyle w:val="Style15"/>
              <w:widowControl/>
              <w:tabs>
                <w:tab w:val="left" w:pos="-108"/>
                <w:tab w:val="left" w:pos="884"/>
                <w:tab w:val="left" w:pos="993"/>
                <w:tab w:val="left" w:pos="9498"/>
                <w:tab w:val="left" w:pos="9639"/>
              </w:tabs>
              <w:ind w:left="-108" w:right="-1"/>
              <w:jc w:val="center"/>
              <w:rPr>
                <w:rStyle w:val="FontStyle25"/>
                <w:rFonts w:eastAsia="Calibri"/>
                <w:sz w:val="24"/>
                <w:szCs w:val="24"/>
                <w:lang w:eastAsia="en-US"/>
              </w:rPr>
            </w:pPr>
            <w:r>
              <w:rPr>
                <w:rStyle w:val="FontStyle25"/>
                <w:rFonts w:eastAsia="Calibri"/>
                <w:sz w:val="24"/>
                <w:szCs w:val="24"/>
                <w:lang w:eastAsia="en-US"/>
              </w:rPr>
              <w:t>25.05</w:t>
            </w:r>
          </w:p>
        </w:tc>
      </w:tr>
    </w:tbl>
    <w:p w:rsidR="0007771E" w:rsidRDefault="0007771E" w:rsidP="00216C37">
      <w:pPr>
        <w:pStyle w:val="ab"/>
        <w:rPr>
          <w:b/>
        </w:rPr>
      </w:pPr>
    </w:p>
    <w:p w:rsidR="00216C37" w:rsidRPr="005906FF" w:rsidRDefault="00216C37" w:rsidP="00216C37">
      <w:pPr>
        <w:pStyle w:val="ab"/>
      </w:pPr>
      <w:r w:rsidRPr="00150D0B">
        <w:rPr>
          <w:b/>
        </w:rPr>
        <w:t>Критерии выполнения защиты</w:t>
      </w:r>
      <w:r w:rsidRPr="005906FF">
        <w:t>.</w:t>
      </w:r>
    </w:p>
    <w:p w:rsidR="00216C37" w:rsidRPr="005906FF" w:rsidRDefault="00216C37" w:rsidP="00216C37">
      <w:pPr>
        <w:pStyle w:val="ab"/>
      </w:pPr>
      <w:r w:rsidRPr="005906FF">
        <w:t>Оформление и выполнение проекта:1. Актуальность темы и предлагаемых решений, реальность, практическая направленность и значимость работы.</w:t>
      </w:r>
    </w:p>
    <w:p w:rsidR="00216C37" w:rsidRPr="005906FF" w:rsidRDefault="00216C37" w:rsidP="00216C37">
      <w:pPr>
        <w:pStyle w:val="ab"/>
      </w:pPr>
      <w:r w:rsidRPr="005906FF">
        <w:t>2. Объём и полнота разработок, самостоятельность, законченность, подготовленность и значимость работы.</w:t>
      </w:r>
    </w:p>
    <w:p w:rsidR="00216C37" w:rsidRPr="005906FF" w:rsidRDefault="00216C37" w:rsidP="00216C37">
      <w:pPr>
        <w:pStyle w:val="ab"/>
      </w:pPr>
      <w:r w:rsidRPr="005906FF">
        <w:t>3. Уровень творчества, оригинальность раскрытия темы, подходов, предлагаемых решений.</w:t>
      </w:r>
    </w:p>
    <w:p w:rsidR="00216C37" w:rsidRPr="005906FF" w:rsidRDefault="00216C37" w:rsidP="00216C37">
      <w:pPr>
        <w:pStyle w:val="ab"/>
      </w:pPr>
      <w:r w:rsidRPr="005906FF">
        <w:t>4. Аргументированность предлагаемых решений, подходов, выводов, полнота библиографии, цитируемость.</w:t>
      </w:r>
    </w:p>
    <w:p w:rsidR="00216C37" w:rsidRPr="005906FF" w:rsidRDefault="00216C37" w:rsidP="00216C37">
      <w:pPr>
        <w:pStyle w:val="ab"/>
      </w:pPr>
      <w:r w:rsidRPr="005906FF">
        <w:t>5. Качество записи: Оформление, соответствие, рубрицирование и структура текста, качество эскизов, схем, рисунков; качество и полнота рецензий.</w:t>
      </w:r>
    </w:p>
    <w:p w:rsidR="00216C37" w:rsidRPr="005906FF" w:rsidRDefault="00216C37" w:rsidP="00216C37">
      <w:pPr>
        <w:pStyle w:val="ab"/>
      </w:pPr>
      <w:r w:rsidRPr="005906FF">
        <w:t xml:space="preserve">Защита:1. </w:t>
      </w:r>
      <w:proofErr w:type="gramStart"/>
      <w:r w:rsidRPr="005906FF">
        <w:t>Качество доклада: композиция, полнота представления работы, подходов, результатов; аргументированность, объём тезауруса, убедительность и убежденность.</w:t>
      </w:r>
      <w:proofErr w:type="gramEnd"/>
    </w:p>
    <w:p w:rsidR="00216C37" w:rsidRPr="005906FF" w:rsidRDefault="00216C37" w:rsidP="00216C37">
      <w:pPr>
        <w:pStyle w:val="ab"/>
      </w:pPr>
      <w:r w:rsidRPr="005906FF">
        <w:t xml:space="preserve">2. Объём и глубина </w:t>
      </w:r>
      <w:proofErr w:type="gramStart"/>
      <w:r w:rsidRPr="005906FF">
        <w:t>знаний</w:t>
      </w:r>
      <w:proofErr w:type="gramEnd"/>
      <w:r w:rsidRPr="005906FF">
        <w:t xml:space="preserve"> но теме (или предмету), эрудиция, </w:t>
      </w:r>
      <w:proofErr w:type="spellStart"/>
      <w:r w:rsidRPr="005906FF">
        <w:t>межпредметные</w:t>
      </w:r>
      <w:proofErr w:type="spellEnd"/>
      <w:r w:rsidRPr="005906FF">
        <w:t xml:space="preserve"> связи.</w:t>
      </w:r>
    </w:p>
    <w:p w:rsidR="00216C37" w:rsidRPr="005906FF" w:rsidRDefault="00216C37" w:rsidP="00216C37">
      <w:pPr>
        <w:pStyle w:val="ab"/>
      </w:pPr>
      <w:r w:rsidRPr="005906FF">
        <w:t>3. Педагогическая ориентация: культура речи, использование наглядных средств, манера, чувство времени, импровизационное начало, удержание внимания аудитории.</w:t>
      </w:r>
    </w:p>
    <w:p w:rsidR="00216C37" w:rsidRPr="005906FF" w:rsidRDefault="00216C37" w:rsidP="00216C37">
      <w:pPr>
        <w:pStyle w:val="ab"/>
      </w:pPr>
      <w:r w:rsidRPr="005906FF">
        <w:t>4. Ответы на вопросы: полнота,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w:t>
      </w:r>
    </w:p>
    <w:p w:rsidR="00216C37" w:rsidRPr="005906FF" w:rsidRDefault="00216C37" w:rsidP="00216C37">
      <w:pPr>
        <w:pStyle w:val="ab"/>
      </w:pPr>
      <w:r w:rsidRPr="005906FF">
        <w:t>5. Деловые и волевые качества докладчика: ответственное решение, стремление к достижению высоких результатов, доброжелательность, контактность.</w:t>
      </w:r>
    </w:p>
    <w:p w:rsidR="00216C37" w:rsidRPr="005906FF" w:rsidRDefault="00216C37" w:rsidP="00216C37">
      <w:pPr>
        <w:pStyle w:val="ab"/>
      </w:pPr>
      <w:r w:rsidRPr="005906FF">
        <w:t>Суммарная оценка работы и защиты:</w:t>
      </w:r>
      <w:r>
        <w:t xml:space="preserve"> </w:t>
      </w:r>
      <w:r w:rsidRPr="005906FF">
        <w:t>отлично - 155-200 баллов</w:t>
      </w:r>
      <w:r>
        <w:t xml:space="preserve">; </w:t>
      </w:r>
      <w:r w:rsidRPr="005906FF">
        <w:t>хорошо - 100-154 балла</w:t>
      </w:r>
      <w:r>
        <w:t xml:space="preserve">; </w:t>
      </w:r>
      <w:r w:rsidRPr="005906FF">
        <w:t>удовлетворительно - менее 100 баллов.</w:t>
      </w:r>
    </w:p>
    <w:p w:rsidR="00216C37" w:rsidRPr="005906FF" w:rsidRDefault="00216C37" w:rsidP="00216C37">
      <w:pPr>
        <w:pStyle w:val="ab"/>
      </w:pPr>
      <w:r w:rsidRPr="005906FF">
        <w:t>Объективная часть:</w:t>
      </w:r>
      <w:r>
        <w:t xml:space="preserve"> </w:t>
      </w:r>
      <w:r w:rsidRPr="005906FF">
        <w:t>1. Полнота присутствия на занятиях, где обсуждались творческие задания.</w:t>
      </w:r>
    </w:p>
    <w:p w:rsidR="00216C37" w:rsidRPr="005906FF" w:rsidRDefault="00216C37" w:rsidP="00216C37">
      <w:pPr>
        <w:pStyle w:val="ab"/>
      </w:pPr>
      <w:r w:rsidRPr="005906FF">
        <w:t>2. Внимательность на занятиях, выполнение установленных требований.</w:t>
      </w:r>
    </w:p>
    <w:p w:rsidR="00216C37" w:rsidRPr="005906FF" w:rsidRDefault="00216C37" w:rsidP="00216C37">
      <w:pPr>
        <w:pStyle w:val="ab"/>
      </w:pPr>
      <w:r w:rsidRPr="005906FF">
        <w:t>3. Уровень познавательной активности (выступления, вопросы, поиски ответов на вопросы).</w:t>
      </w:r>
    </w:p>
    <w:p w:rsidR="00216C37" w:rsidRPr="005906FF" w:rsidRDefault="00216C37" w:rsidP="00216C37">
      <w:pPr>
        <w:pStyle w:val="ab"/>
      </w:pPr>
      <w:r w:rsidRPr="005906FF">
        <w:t>4. Качество выполнения основных и дополнительных творческих заданий.</w:t>
      </w:r>
    </w:p>
    <w:p w:rsidR="00216C37" w:rsidRPr="005906FF" w:rsidRDefault="00216C37" w:rsidP="00216C37">
      <w:pPr>
        <w:pStyle w:val="ab"/>
      </w:pPr>
      <w:r w:rsidRPr="005906FF">
        <w:t>5. Уровень обучаемости, восприимчивости.</w:t>
      </w:r>
    </w:p>
    <w:p w:rsidR="00216C37" w:rsidRPr="005906FF" w:rsidRDefault="00216C37" w:rsidP="00216C37">
      <w:pPr>
        <w:pStyle w:val="ab"/>
      </w:pPr>
      <w:r w:rsidRPr="005906FF">
        <w:t>6. Волевые качества в увлечении, устремления к личным высоким достижениям в учении.</w:t>
      </w:r>
    </w:p>
    <w:p w:rsidR="00216C37" w:rsidRPr="005906FF" w:rsidRDefault="00216C37" w:rsidP="00216C37">
      <w:pPr>
        <w:pStyle w:val="ab"/>
      </w:pPr>
      <w:r w:rsidRPr="005906FF">
        <w:t>Субъективная часть:</w:t>
      </w:r>
      <w:r>
        <w:t xml:space="preserve"> </w:t>
      </w:r>
      <w:r w:rsidRPr="005906FF">
        <w:t>1. Внимательность на занятиях, качество выполнения установленных требований.</w:t>
      </w:r>
    </w:p>
    <w:p w:rsidR="00216C37" w:rsidRPr="005906FF" w:rsidRDefault="00216C37" w:rsidP="00216C37">
      <w:pPr>
        <w:pStyle w:val="ab"/>
      </w:pPr>
      <w:r w:rsidRPr="005906FF">
        <w:t xml:space="preserve">2. </w:t>
      </w:r>
      <w:proofErr w:type="gramStart"/>
      <w:r w:rsidRPr="005906FF">
        <w:t>Уровень познавательной активности (участие в поисковой и исследовательской деятельности на занятиях.</w:t>
      </w:r>
      <w:proofErr w:type="gramEnd"/>
    </w:p>
    <w:p w:rsidR="00216C37" w:rsidRPr="005906FF" w:rsidRDefault="00216C37" w:rsidP="00216C37">
      <w:pPr>
        <w:pStyle w:val="ab"/>
      </w:pPr>
      <w:r w:rsidRPr="005906FF">
        <w:t>3. Качество выполнения основных, дополнительных и специальных творческих занятий.</w:t>
      </w:r>
    </w:p>
    <w:p w:rsidR="00216C37" w:rsidRPr="005906FF" w:rsidRDefault="00216C37" w:rsidP="00216C37">
      <w:pPr>
        <w:pStyle w:val="ab"/>
      </w:pPr>
      <w:r w:rsidRPr="005906FF">
        <w:t>4. Уровень интереса к содержанию занятий, введению новых педагогических технологий.</w:t>
      </w:r>
    </w:p>
    <w:p w:rsidR="00216C37" w:rsidRPr="005906FF" w:rsidRDefault="00216C37" w:rsidP="00216C37">
      <w:pPr>
        <w:pStyle w:val="ab"/>
      </w:pPr>
      <w:r w:rsidRPr="005906FF">
        <w:lastRenderedPageBreak/>
        <w:t>5. Влияние занятий по курсу с творческими заданиями на улучшение успеваемости по другим предметам.</w:t>
      </w:r>
    </w:p>
    <w:p w:rsidR="00216C37" w:rsidRPr="005906FF" w:rsidRDefault="00216C37" w:rsidP="00216C37">
      <w:pPr>
        <w:pStyle w:val="ab"/>
      </w:pPr>
      <w:r w:rsidRPr="005906FF">
        <w:t>6. Степень расширения кругозора.</w:t>
      </w:r>
    </w:p>
    <w:p w:rsidR="00216C37" w:rsidRPr="005906FF" w:rsidRDefault="00216C37" w:rsidP="00216C37">
      <w:pPr>
        <w:pStyle w:val="ab"/>
      </w:pPr>
      <w:r w:rsidRPr="005906FF">
        <w:t>Оценивание по всем критериям проводится по 10-балльной системе. Коллективная экспертная оценка проектов и творческих заданий позволяет снять субъективность, однако еще не дает полного педагогического эффекта от проектной деятельности. Для этого необходимо дать возможность каждому школьнику поразмышлять, что дало выполнение этого учебного задания ему лично, что не удалось по собственной вине и в чем именно это заключалось (непонимание, недостаток информации, неадекватное восприятие своих возможностей и т.п.).</w:t>
      </w:r>
    </w:p>
    <w:p w:rsidR="00216C37" w:rsidRPr="005906FF" w:rsidRDefault="00216C37" w:rsidP="00216C37">
      <w:pPr>
        <w:pStyle w:val="ab"/>
      </w:pPr>
      <w:r w:rsidRPr="005906FF">
        <w:t>Требования к учащимся:</w:t>
      </w:r>
      <w:r>
        <w:t xml:space="preserve"> </w:t>
      </w:r>
      <w:r w:rsidRPr="005906FF">
        <w:t>- наличие значимой (социально и личностно) проблемы, требующей интегрированного знания, исследовательского поиска решения;</w:t>
      </w:r>
    </w:p>
    <w:p w:rsidR="00216C37" w:rsidRPr="005906FF" w:rsidRDefault="00216C37" w:rsidP="00216C37">
      <w:pPr>
        <w:pStyle w:val="ab"/>
      </w:pPr>
      <w:r w:rsidRPr="005906FF">
        <w:t>- теоретическая, практическая, познавательная значимость предполагаемых результатов;</w:t>
      </w:r>
    </w:p>
    <w:p w:rsidR="00216C37" w:rsidRPr="005906FF" w:rsidRDefault="00216C37" w:rsidP="00216C37">
      <w:pPr>
        <w:pStyle w:val="ab"/>
      </w:pPr>
      <w:r w:rsidRPr="005906FF">
        <w:t>- самостоятельная (индивидуальная, парная, групповая) деятельность учащихся;</w:t>
      </w:r>
    </w:p>
    <w:p w:rsidR="00216C37" w:rsidRPr="005906FF" w:rsidRDefault="00216C37" w:rsidP="00216C37">
      <w:pPr>
        <w:pStyle w:val="ab"/>
      </w:pPr>
      <w:r w:rsidRPr="005906FF">
        <w:t>- структурирование содержательной части проекта (с указанием поэтапных результатов);</w:t>
      </w:r>
    </w:p>
    <w:p w:rsidR="00216C37" w:rsidRPr="005906FF" w:rsidRDefault="00216C37" w:rsidP="00216C37">
      <w:pPr>
        <w:pStyle w:val="ab"/>
      </w:pPr>
      <w:r w:rsidRPr="005906FF">
        <w:t>- использование исследовательских методов (определение проблем, целей и вытекающих из них задач, выдвижение гипотез для их решения, обсуждение методов);</w:t>
      </w:r>
    </w:p>
    <w:p w:rsidR="00216C37" w:rsidRPr="005906FF" w:rsidRDefault="00216C37" w:rsidP="00216C37">
      <w:pPr>
        <w:pStyle w:val="ab"/>
      </w:pPr>
      <w:r w:rsidRPr="005906FF">
        <w:t>- оформление результатов, анализ полученных данных, выводы;</w:t>
      </w:r>
    </w:p>
    <w:p w:rsidR="00216C37" w:rsidRDefault="00216C37" w:rsidP="00F509B8">
      <w:pPr>
        <w:rPr>
          <w:sz w:val="24"/>
          <w:szCs w:val="24"/>
        </w:rPr>
      </w:pPr>
      <w:r>
        <w:rPr>
          <w:sz w:val="24"/>
          <w:szCs w:val="24"/>
        </w:rPr>
        <w:t>- защита проект.</w:t>
      </w:r>
    </w:p>
    <w:tbl>
      <w:tblPr>
        <w:tblpPr w:leftFromText="180" w:rightFromText="180" w:vertAnchor="text" w:horzAnchor="margin" w:tblpY="258"/>
        <w:tblW w:w="0" w:type="auto"/>
        <w:tblCellMar>
          <w:left w:w="0" w:type="dxa"/>
          <w:right w:w="0" w:type="dxa"/>
        </w:tblCellMar>
        <w:tblLook w:val="04A0" w:firstRow="1" w:lastRow="0" w:firstColumn="1" w:lastColumn="0" w:noHBand="0" w:noVBand="1"/>
      </w:tblPr>
      <w:tblGrid>
        <w:gridCol w:w="2158"/>
        <w:gridCol w:w="6306"/>
        <w:gridCol w:w="1155"/>
        <w:gridCol w:w="590"/>
      </w:tblGrid>
      <w:tr w:rsidR="00F509B8" w:rsidRPr="00E605D4" w:rsidTr="00F509B8">
        <w:trPr>
          <w:trHeight w:val="330"/>
        </w:trPr>
        <w:tc>
          <w:tcPr>
            <w:tcW w:w="21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509B8" w:rsidRPr="002E45F5" w:rsidRDefault="00F509B8" w:rsidP="00F509B8">
            <w:pPr>
              <w:pStyle w:val="ab"/>
            </w:pPr>
            <w:r w:rsidRPr="002E45F5">
              <w:t xml:space="preserve">Оценка </w:t>
            </w:r>
            <w:r>
              <w:t xml:space="preserve">учебной исследовательской или </w:t>
            </w:r>
            <w:r w:rsidRPr="002E45F5">
              <w:t>проектной работы</w:t>
            </w:r>
          </w:p>
        </w:tc>
        <w:tc>
          <w:tcPr>
            <w:tcW w:w="63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509B8" w:rsidRPr="002E45F5" w:rsidRDefault="00F509B8" w:rsidP="00F509B8">
            <w:pPr>
              <w:pStyle w:val="ab"/>
            </w:pPr>
            <w:r w:rsidRPr="002E45F5">
              <w:t>Фамилия, имя</w:t>
            </w:r>
          </w:p>
        </w:tc>
        <w:tc>
          <w:tcPr>
            <w:tcW w:w="11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509B8" w:rsidRPr="002E45F5" w:rsidRDefault="00F509B8" w:rsidP="00F509B8">
            <w:pPr>
              <w:pStyle w:val="ab"/>
            </w:pPr>
            <w:r w:rsidRPr="002E45F5">
              <w:t> </w:t>
            </w:r>
          </w:p>
        </w:tc>
        <w:tc>
          <w:tcPr>
            <w:tcW w:w="590" w:type="dxa"/>
            <w:tcBorders>
              <w:top w:val="single" w:sz="8" w:space="0" w:color="auto"/>
              <w:left w:val="nil"/>
              <w:bottom w:val="single" w:sz="8" w:space="0" w:color="auto"/>
              <w:right w:val="single" w:sz="8" w:space="0" w:color="auto"/>
            </w:tcBorders>
          </w:tcPr>
          <w:p w:rsidR="00F509B8" w:rsidRPr="002E45F5" w:rsidRDefault="00F509B8" w:rsidP="00F509B8">
            <w:pPr>
              <w:pStyle w:val="ab"/>
            </w:pPr>
          </w:p>
        </w:tc>
      </w:tr>
      <w:tr w:rsidR="00F509B8" w:rsidRPr="00E605D4" w:rsidTr="00F509B8">
        <w:trPr>
          <w:trHeight w:val="244"/>
        </w:trPr>
        <w:tc>
          <w:tcPr>
            <w:tcW w:w="2158" w:type="dxa"/>
            <w:vMerge/>
            <w:tcBorders>
              <w:top w:val="single" w:sz="8" w:space="0" w:color="auto"/>
              <w:left w:val="single" w:sz="8" w:space="0" w:color="auto"/>
              <w:bottom w:val="single" w:sz="8" w:space="0" w:color="auto"/>
              <w:right w:val="single" w:sz="8" w:space="0" w:color="auto"/>
            </w:tcBorders>
            <w:vAlign w:val="center"/>
            <w:hideMark/>
          </w:tcPr>
          <w:p w:rsidR="00F509B8" w:rsidRPr="002E45F5" w:rsidRDefault="00F509B8" w:rsidP="00F509B8">
            <w:pPr>
              <w:pStyle w:val="ab"/>
            </w:pPr>
          </w:p>
        </w:tc>
        <w:tc>
          <w:tcPr>
            <w:tcW w:w="6306" w:type="dxa"/>
            <w:tcBorders>
              <w:top w:val="nil"/>
              <w:left w:val="nil"/>
              <w:bottom w:val="single" w:sz="8" w:space="0" w:color="auto"/>
              <w:right w:val="single" w:sz="8" w:space="0" w:color="auto"/>
            </w:tcBorders>
            <w:tcMar>
              <w:top w:w="0" w:type="dxa"/>
              <w:left w:w="108" w:type="dxa"/>
              <w:bottom w:w="0" w:type="dxa"/>
              <w:right w:w="108" w:type="dxa"/>
            </w:tcMar>
            <w:hideMark/>
          </w:tcPr>
          <w:p w:rsidR="00F509B8" w:rsidRPr="002E45F5" w:rsidRDefault="00F509B8" w:rsidP="00F509B8">
            <w:pPr>
              <w:pStyle w:val="ab"/>
            </w:pPr>
            <w:r w:rsidRPr="002E45F5">
              <w:t>Актуальность и новизна предлагаемых решений, сложность темы</w:t>
            </w:r>
          </w:p>
        </w:tc>
        <w:tc>
          <w:tcPr>
            <w:tcW w:w="1155" w:type="dxa"/>
            <w:tcBorders>
              <w:top w:val="nil"/>
              <w:left w:val="nil"/>
              <w:bottom w:val="single" w:sz="8" w:space="0" w:color="auto"/>
              <w:right w:val="single" w:sz="8" w:space="0" w:color="auto"/>
            </w:tcBorders>
            <w:tcMar>
              <w:top w:w="0" w:type="dxa"/>
              <w:left w:w="108" w:type="dxa"/>
              <w:bottom w:w="0" w:type="dxa"/>
              <w:right w:w="108" w:type="dxa"/>
            </w:tcMar>
            <w:hideMark/>
          </w:tcPr>
          <w:p w:rsidR="00F509B8" w:rsidRPr="002E45F5" w:rsidRDefault="00F509B8" w:rsidP="00F509B8">
            <w:pPr>
              <w:pStyle w:val="ab"/>
            </w:pPr>
            <w:r w:rsidRPr="002E45F5">
              <w:t>15,18,20</w:t>
            </w:r>
          </w:p>
        </w:tc>
        <w:tc>
          <w:tcPr>
            <w:tcW w:w="590" w:type="dxa"/>
            <w:tcBorders>
              <w:top w:val="nil"/>
              <w:left w:val="nil"/>
              <w:bottom w:val="single" w:sz="8" w:space="0" w:color="auto"/>
              <w:right w:val="single" w:sz="8" w:space="0" w:color="auto"/>
            </w:tcBorders>
          </w:tcPr>
          <w:p w:rsidR="00F509B8" w:rsidRPr="002E45F5" w:rsidRDefault="00F509B8" w:rsidP="00F509B8">
            <w:pPr>
              <w:pStyle w:val="ab"/>
            </w:pPr>
          </w:p>
        </w:tc>
      </w:tr>
      <w:tr w:rsidR="00F509B8" w:rsidRPr="00E605D4" w:rsidTr="00F509B8">
        <w:trPr>
          <w:trHeight w:val="235"/>
        </w:trPr>
        <w:tc>
          <w:tcPr>
            <w:tcW w:w="2158" w:type="dxa"/>
            <w:vMerge/>
            <w:tcBorders>
              <w:top w:val="single" w:sz="8" w:space="0" w:color="auto"/>
              <w:left w:val="single" w:sz="8" w:space="0" w:color="auto"/>
              <w:bottom w:val="single" w:sz="8" w:space="0" w:color="auto"/>
              <w:right w:val="single" w:sz="8" w:space="0" w:color="auto"/>
            </w:tcBorders>
            <w:vAlign w:val="center"/>
            <w:hideMark/>
          </w:tcPr>
          <w:p w:rsidR="00F509B8" w:rsidRPr="002E45F5" w:rsidRDefault="00F509B8" w:rsidP="00F509B8">
            <w:pPr>
              <w:pStyle w:val="ab"/>
            </w:pPr>
          </w:p>
        </w:tc>
        <w:tc>
          <w:tcPr>
            <w:tcW w:w="6306" w:type="dxa"/>
            <w:tcBorders>
              <w:top w:val="nil"/>
              <w:left w:val="nil"/>
              <w:bottom w:val="single" w:sz="8" w:space="0" w:color="auto"/>
              <w:right w:val="single" w:sz="8" w:space="0" w:color="auto"/>
            </w:tcBorders>
            <w:tcMar>
              <w:top w:w="0" w:type="dxa"/>
              <w:left w:w="108" w:type="dxa"/>
              <w:bottom w:w="0" w:type="dxa"/>
              <w:right w:w="108" w:type="dxa"/>
            </w:tcMar>
            <w:hideMark/>
          </w:tcPr>
          <w:p w:rsidR="00F509B8" w:rsidRPr="002E45F5" w:rsidRDefault="00F509B8" w:rsidP="00F509B8">
            <w:pPr>
              <w:pStyle w:val="ab"/>
            </w:pPr>
            <w:r w:rsidRPr="002E45F5">
              <w:t>Объём разработок и количество предлагаемых решений</w:t>
            </w:r>
          </w:p>
        </w:tc>
        <w:tc>
          <w:tcPr>
            <w:tcW w:w="1155" w:type="dxa"/>
            <w:tcBorders>
              <w:top w:val="nil"/>
              <w:left w:val="nil"/>
              <w:bottom w:val="single" w:sz="8" w:space="0" w:color="auto"/>
              <w:right w:val="single" w:sz="8" w:space="0" w:color="auto"/>
            </w:tcBorders>
            <w:tcMar>
              <w:top w:w="0" w:type="dxa"/>
              <w:left w:w="108" w:type="dxa"/>
              <w:bottom w:w="0" w:type="dxa"/>
              <w:right w:w="108" w:type="dxa"/>
            </w:tcMar>
            <w:hideMark/>
          </w:tcPr>
          <w:p w:rsidR="00F509B8" w:rsidRPr="002E45F5" w:rsidRDefault="00F509B8" w:rsidP="00F509B8">
            <w:pPr>
              <w:pStyle w:val="ab"/>
            </w:pPr>
            <w:r w:rsidRPr="002E45F5">
              <w:t>15,10,20</w:t>
            </w:r>
          </w:p>
        </w:tc>
        <w:tc>
          <w:tcPr>
            <w:tcW w:w="590" w:type="dxa"/>
            <w:tcBorders>
              <w:top w:val="nil"/>
              <w:left w:val="nil"/>
              <w:bottom w:val="single" w:sz="8" w:space="0" w:color="auto"/>
              <w:right w:val="single" w:sz="8" w:space="0" w:color="auto"/>
            </w:tcBorders>
          </w:tcPr>
          <w:p w:rsidR="00F509B8" w:rsidRPr="002E45F5" w:rsidRDefault="00F509B8" w:rsidP="00F509B8">
            <w:pPr>
              <w:pStyle w:val="ab"/>
            </w:pPr>
          </w:p>
        </w:tc>
      </w:tr>
      <w:tr w:rsidR="00F509B8" w:rsidRPr="00E605D4" w:rsidTr="00F509B8">
        <w:trPr>
          <w:trHeight w:val="330"/>
        </w:trPr>
        <w:tc>
          <w:tcPr>
            <w:tcW w:w="2158" w:type="dxa"/>
            <w:vMerge/>
            <w:tcBorders>
              <w:top w:val="single" w:sz="8" w:space="0" w:color="auto"/>
              <w:left w:val="single" w:sz="8" w:space="0" w:color="auto"/>
              <w:bottom w:val="single" w:sz="8" w:space="0" w:color="auto"/>
              <w:right w:val="single" w:sz="8" w:space="0" w:color="auto"/>
            </w:tcBorders>
            <w:vAlign w:val="center"/>
            <w:hideMark/>
          </w:tcPr>
          <w:p w:rsidR="00F509B8" w:rsidRPr="002E45F5" w:rsidRDefault="00F509B8" w:rsidP="00F509B8">
            <w:pPr>
              <w:pStyle w:val="ab"/>
            </w:pPr>
          </w:p>
        </w:tc>
        <w:tc>
          <w:tcPr>
            <w:tcW w:w="6306" w:type="dxa"/>
            <w:tcBorders>
              <w:top w:val="nil"/>
              <w:left w:val="nil"/>
              <w:bottom w:val="single" w:sz="8" w:space="0" w:color="auto"/>
              <w:right w:val="single" w:sz="8" w:space="0" w:color="auto"/>
            </w:tcBorders>
            <w:tcMar>
              <w:top w:w="0" w:type="dxa"/>
              <w:left w:w="108" w:type="dxa"/>
              <w:bottom w:w="0" w:type="dxa"/>
              <w:right w:w="108" w:type="dxa"/>
            </w:tcMar>
            <w:hideMark/>
          </w:tcPr>
          <w:p w:rsidR="00F509B8" w:rsidRPr="002E45F5" w:rsidRDefault="00F509B8" w:rsidP="00F509B8">
            <w:pPr>
              <w:pStyle w:val="ab"/>
            </w:pPr>
            <w:r w:rsidRPr="002E45F5">
              <w:t>Реальность и практическая ценность</w:t>
            </w:r>
          </w:p>
        </w:tc>
        <w:tc>
          <w:tcPr>
            <w:tcW w:w="1155" w:type="dxa"/>
            <w:tcBorders>
              <w:top w:val="nil"/>
              <w:left w:val="nil"/>
              <w:bottom w:val="single" w:sz="8" w:space="0" w:color="auto"/>
              <w:right w:val="single" w:sz="8" w:space="0" w:color="auto"/>
            </w:tcBorders>
            <w:tcMar>
              <w:top w:w="0" w:type="dxa"/>
              <w:left w:w="108" w:type="dxa"/>
              <w:bottom w:w="0" w:type="dxa"/>
              <w:right w:w="108" w:type="dxa"/>
            </w:tcMar>
            <w:hideMark/>
          </w:tcPr>
          <w:p w:rsidR="00F509B8" w:rsidRPr="002E45F5" w:rsidRDefault="00F509B8" w:rsidP="00F509B8">
            <w:pPr>
              <w:pStyle w:val="ab"/>
            </w:pPr>
            <w:r w:rsidRPr="002E45F5">
              <w:t>5,10</w:t>
            </w:r>
          </w:p>
        </w:tc>
        <w:tc>
          <w:tcPr>
            <w:tcW w:w="590" w:type="dxa"/>
            <w:tcBorders>
              <w:top w:val="nil"/>
              <w:left w:val="nil"/>
              <w:bottom w:val="single" w:sz="8" w:space="0" w:color="auto"/>
              <w:right w:val="single" w:sz="8" w:space="0" w:color="auto"/>
            </w:tcBorders>
          </w:tcPr>
          <w:p w:rsidR="00F509B8" w:rsidRPr="002E45F5" w:rsidRDefault="00F509B8" w:rsidP="00F509B8">
            <w:pPr>
              <w:pStyle w:val="ab"/>
            </w:pPr>
          </w:p>
        </w:tc>
      </w:tr>
      <w:tr w:rsidR="00F509B8" w:rsidRPr="00E605D4" w:rsidTr="00F509B8">
        <w:trPr>
          <w:trHeight w:val="360"/>
        </w:trPr>
        <w:tc>
          <w:tcPr>
            <w:tcW w:w="2158" w:type="dxa"/>
            <w:vMerge/>
            <w:tcBorders>
              <w:top w:val="single" w:sz="8" w:space="0" w:color="auto"/>
              <w:left w:val="single" w:sz="8" w:space="0" w:color="auto"/>
              <w:bottom w:val="single" w:sz="8" w:space="0" w:color="auto"/>
              <w:right w:val="single" w:sz="8" w:space="0" w:color="auto"/>
            </w:tcBorders>
            <w:vAlign w:val="center"/>
            <w:hideMark/>
          </w:tcPr>
          <w:p w:rsidR="00F509B8" w:rsidRPr="002E45F5" w:rsidRDefault="00F509B8" w:rsidP="00F509B8">
            <w:pPr>
              <w:pStyle w:val="ab"/>
            </w:pPr>
          </w:p>
        </w:tc>
        <w:tc>
          <w:tcPr>
            <w:tcW w:w="6306" w:type="dxa"/>
            <w:tcBorders>
              <w:top w:val="nil"/>
              <w:left w:val="nil"/>
              <w:bottom w:val="single" w:sz="8" w:space="0" w:color="auto"/>
              <w:right w:val="single" w:sz="8" w:space="0" w:color="auto"/>
            </w:tcBorders>
            <w:tcMar>
              <w:top w:w="0" w:type="dxa"/>
              <w:left w:w="108" w:type="dxa"/>
              <w:bottom w:w="0" w:type="dxa"/>
              <w:right w:w="108" w:type="dxa"/>
            </w:tcMar>
            <w:hideMark/>
          </w:tcPr>
          <w:p w:rsidR="00F509B8" w:rsidRPr="002E45F5" w:rsidRDefault="00F509B8" w:rsidP="00F509B8">
            <w:pPr>
              <w:pStyle w:val="ab"/>
            </w:pPr>
            <w:r w:rsidRPr="002E45F5">
              <w:t>Уровень самостоятельности</w:t>
            </w:r>
          </w:p>
        </w:tc>
        <w:tc>
          <w:tcPr>
            <w:tcW w:w="1155" w:type="dxa"/>
            <w:tcBorders>
              <w:top w:val="nil"/>
              <w:left w:val="nil"/>
              <w:bottom w:val="single" w:sz="8" w:space="0" w:color="auto"/>
              <w:right w:val="single" w:sz="8" w:space="0" w:color="auto"/>
            </w:tcBorders>
            <w:tcMar>
              <w:top w:w="0" w:type="dxa"/>
              <w:left w:w="108" w:type="dxa"/>
              <w:bottom w:w="0" w:type="dxa"/>
              <w:right w:w="108" w:type="dxa"/>
            </w:tcMar>
            <w:hideMark/>
          </w:tcPr>
          <w:p w:rsidR="00F509B8" w:rsidRPr="002E45F5" w:rsidRDefault="00F509B8" w:rsidP="00F509B8">
            <w:pPr>
              <w:pStyle w:val="ab"/>
            </w:pPr>
            <w:r w:rsidRPr="002E45F5">
              <w:t>10,20</w:t>
            </w:r>
          </w:p>
        </w:tc>
        <w:tc>
          <w:tcPr>
            <w:tcW w:w="590" w:type="dxa"/>
            <w:tcBorders>
              <w:top w:val="nil"/>
              <w:left w:val="nil"/>
              <w:bottom w:val="single" w:sz="8" w:space="0" w:color="auto"/>
              <w:right w:val="single" w:sz="8" w:space="0" w:color="auto"/>
            </w:tcBorders>
          </w:tcPr>
          <w:p w:rsidR="00F509B8" w:rsidRPr="002E45F5" w:rsidRDefault="00F509B8" w:rsidP="00F509B8">
            <w:pPr>
              <w:pStyle w:val="ab"/>
            </w:pPr>
          </w:p>
        </w:tc>
      </w:tr>
      <w:tr w:rsidR="00F509B8" w:rsidRPr="00E605D4" w:rsidTr="00F509B8">
        <w:trPr>
          <w:trHeight w:val="192"/>
        </w:trPr>
        <w:tc>
          <w:tcPr>
            <w:tcW w:w="2158" w:type="dxa"/>
            <w:vMerge/>
            <w:tcBorders>
              <w:top w:val="single" w:sz="8" w:space="0" w:color="auto"/>
              <w:left w:val="single" w:sz="8" w:space="0" w:color="auto"/>
              <w:bottom w:val="single" w:sz="8" w:space="0" w:color="auto"/>
              <w:right w:val="single" w:sz="8" w:space="0" w:color="auto"/>
            </w:tcBorders>
            <w:vAlign w:val="center"/>
            <w:hideMark/>
          </w:tcPr>
          <w:p w:rsidR="00F509B8" w:rsidRPr="002E45F5" w:rsidRDefault="00F509B8" w:rsidP="00F509B8">
            <w:pPr>
              <w:pStyle w:val="ab"/>
            </w:pPr>
          </w:p>
        </w:tc>
        <w:tc>
          <w:tcPr>
            <w:tcW w:w="6306" w:type="dxa"/>
            <w:tcBorders>
              <w:top w:val="nil"/>
              <w:left w:val="nil"/>
              <w:bottom w:val="single" w:sz="8" w:space="0" w:color="auto"/>
              <w:right w:val="single" w:sz="8" w:space="0" w:color="auto"/>
            </w:tcBorders>
            <w:tcMar>
              <w:top w:w="0" w:type="dxa"/>
              <w:left w:w="108" w:type="dxa"/>
              <w:bottom w:w="0" w:type="dxa"/>
              <w:right w:w="108" w:type="dxa"/>
            </w:tcMar>
            <w:hideMark/>
          </w:tcPr>
          <w:p w:rsidR="00F509B8" w:rsidRPr="002E45F5" w:rsidRDefault="00F509B8" w:rsidP="00F509B8">
            <w:pPr>
              <w:pStyle w:val="ab"/>
            </w:pPr>
            <w:r w:rsidRPr="002E45F5">
              <w:t>Качество оформления записи, проектной папки и др.</w:t>
            </w:r>
          </w:p>
        </w:tc>
        <w:tc>
          <w:tcPr>
            <w:tcW w:w="1155" w:type="dxa"/>
            <w:tcBorders>
              <w:top w:val="nil"/>
              <w:left w:val="nil"/>
              <w:bottom w:val="single" w:sz="8" w:space="0" w:color="auto"/>
              <w:right w:val="single" w:sz="8" w:space="0" w:color="auto"/>
            </w:tcBorders>
            <w:tcMar>
              <w:top w:w="0" w:type="dxa"/>
              <w:left w:w="108" w:type="dxa"/>
              <w:bottom w:w="0" w:type="dxa"/>
              <w:right w:w="108" w:type="dxa"/>
            </w:tcMar>
            <w:hideMark/>
          </w:tcPr>
          <w:p w:rsidR="00F509B8" w:rsidRPr="002E45F5" w:rsidRDefault="00F509B8" w:rsidP="00F509B8">
            <w:pPr>
              <w:pStyle w:val="ab"/>
            </w:pPr>
            <w:r w:rsidRPr="002E45F5">
              <w:t>15,10,20</w:t>
            </w:r>
          </w:p>
        </w:tc>
        <w:tc>
          <w:tcPr>
            <w:tcW w:w="590" w:type="dxa"/>
            <w:tcBorders>
              <w:top w:val="nil"/>
              <w:left w:val="nil"/>
              <w:bottom w:val="single" w:sz="8" w:space="0" w:color="auto"/>
              <w:right w:val="single" w:sz="8" w:space="0" w:color="auto"/>
            </w:tcBorders>
          </w:tcPr>
          <w:p w:rsidR="00F509B8" w:rsidRPr="002E45F5" w:rsidRDefault="00F509B8" w:rsidP="00F509B8">
            <w:pPr>
              <w:pStyle w:val="ab"/>
            </w:pPr>
          </w:p>
        </w:tc>
      </w:tr>
      <w:tr w:rsidR="00F509B8" w:rsidRPr="00E605D4" w:rsidTr="00F509B8">
        <w:trPr>
          <w:trHeight w:val="285"/>
        </w:trPr>
        <w:tc>
          <w:tcPr>
            <w:tcW w:w="215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509B8" w:rsidRPr="002E45F5" w:rsidRDefault="00F509B8" w:rsidP="00F509B8">
            <w:pPr>
              <w:pStyle w:val="ab"/>
            </w:pPr>
            <w:r w:rsidRPr="002E45F5">
              <w:t>Оценка защиты</w:t>
            </w:r>
          </w:p>
        </w:tc>
        <w:tc>
          <w:tcPr>
            <w:tcW w:w="6306" w:type="dxa"/>
            <w:tcBorders>
              <w:top w:val="nil"/>
              <w:left w:val="nil"/>
              <w:bottom w:val="single" w:sz="8" w:space="0" w:color="auto"/>
              <w:right w:val="single" w:sz="8" w:space="0" w:color="auto"/>
            </w:tcBorders>
            <w:tcMar>
              <w:top w:w="0" w:type="dxa"/>
              <w:left w:w="108" w:type="dxa"/>
              <w:bottom w:w="0" w:type="dxa"/>
              <w:right w:w="108" w:type="dxa"/>
            </w:tcMar>
            <w:hideMark/>
          </w:tcPr>
          <w:p w:rsidR="00F509B8" w:rsidRPr="002E45F5" w:rsidRDefault="00F509B8" w:rsidP="00F509B8">
            <w:pPr>
              <w:pStyle w:val="ab"/>
            </w:pPr>
            <w:r w:rsidRPr="002E45F5">
              <w:t>Качество доклада</w:t>
            </w:r>
          </w:p>
        </w:tc>
        <w:tc>
          <w:tcPr>
            <w:tcW w:w="1155" w:type="dxa"/>
            <w:tcBorders>
              <w:top w:val="nil"/>
              <w:left w:val="nil"/>
              <w:bottom w:val="single" w:sz="8" w:space="0" w:color="auto"/>
              <w:right w:val="single" w:sz="8" w:space="0" w:color="auto"/>
            </w:tcBorders>
            <w:tcMar>
              <w:top w:w="0" w:type="dxa"/>
              <w:left w:w="108" w:type="dxa"/>
              <w:bottom w:w="0" w:type="dxa"/>
              <w:right w:w="108" w:type="dxa"/>
            </w:tcMar>
            <w:hideMark/>
          </w:tcPr>
          <w:p w:rsidR="00F509B8" w:rsidRPr="002E45F5" w:rsidRDefault="00F509B8" w:rsidP="00F509B8">
            <w:pPr>
              <w:pStyle w:val="ab"/>
            </w:pPr>
            <w:r w:rsidRPr="002E45F5">
              <w:t>15,10,20</w:t>
            </w:r>
          </w:p>
        </w:tc>
        <w:tc>
          <w:tcPr>
            <w:tcW w:w="590" w:type="dxa"/>
            <w:tcBorders>
              <w:top w:val="nil"/>
              <w:left w:val="nil"/>
              <w:bottom w:val="single" w:sz="8" w:space="0" w:color="auto"/>
              <w:right w:val="single" w:sz="8" w:space="0" w:color="auto"/>
            </w:tcBorders>
          </w:tcPr>
          <w:p w:rsidR="00F509B8" w:rsidRPr="002E45F5" w:rsidRDefault="00F509B8" w:rsidP="00F509B8">
            <w:pPr>
              <w:pStyle w:val="ab"/>
            </w:pPr>
          </w:p>
        </w:tc>
      </w:tr>
      <w:tr w:rsidR="00F509B8" w:rsidRPr="00E605D4" w:rsidTr="00F509B8">
        <w:trPr>
          <w:trHeight w:val="164"/>
        </w:trPr>
        <w:tc>
          <w:tcPr>
            <w:tcW w:w="2158" w:type="dxa"/>
            <w:vMerge/>
            <w:tcBorders>
              <w:top w:val="nil"/>
              <w:left w:val="single" w:sz="8" w:space="0" w:color="auto"/>
              <w:bottom w:val="single" w:sz="8" w:space="0" w:color="auto"/>
              <w:right w:val="single" w:sz="8" w:space="0" w:color="auto"/>
            </w:tcBorders>
            <w:vAlign w:val="center"/>
            <w:hideMark/>
          </w:tcPr>
          <w:p w:rsidR="00F509B8" w:rsidRPr="002E45F5" w:rsidRDefault="00F509B8" w:rsidP="00F509B8">
            <w:pPr>
              <w:pStyle w:val="ab"/>
            </w:pPr>
          </w:p>
        </w:tc>
        <w:tc>
          <w:tcPr>
            <w:tcW w:w="6306" w:type="dxa"/>
            <w:tcBorders>
              <w:top w:val="nil"/>
              <w:left w:val="nil"/>
              <w:bottom w:val="single" w:sz="8" w:space="0" w:color="auto"/>
              <w:right w:val="single" w:sz="8" w:space="0" w:color="auto"/>
            </w:tcBorders>
            <w:tcMar>
              <w:top w:w="0" w:type="dxa"/>
              <w:left w:w="108" w:type="dxa"/>
              <w:bottom w:w="0" w:type="dxa"/>
              <w:right w:w="108" w:type="dxa"/>
            </w:tcMar>
            <w:hideMark/>
          </w:tcPr>
          <w:p w:rsidR="00F509B8" w:rsidRPr="002E45F5" w:rsidRDefault="00F509B8" w:rsidP="00F509B8">
            <w:pPr>
              <w:pStyle w:val="ab"/>
            </w:pPr>
            <w:r w:rsidRPr="002E45F5">
              <w:t>Проявление глубины и широты заданий по теме</w:t>
            </w:r>
          </w:p>
        </w:tc>
        <w:tc>
          <w:tcPr>
            <w:tcW w:w="1155" w:type="dxa"/>
            <w:tcBorders>
              <w:top w:val="nil"/>
              <w:left w:val="nil"/>
              <w:bottom w:val="single" w:sz="8" w:space="0" w:color="auto"/>
              <w:right w:val="single" w:sz="8" w:space="0" w:color="auto"/>
            </w:tcBorders>
            <w:tcMar>
              <w:top w:w="0" w:type="dxa"/>
              <w:left w:w="108" w:type="dxa"/>
              <w:bottom w:w="0" w:type="dxa"/>
              <w:right w:w="108" w:type="dxa"/>
            </w:tcMar>
            <w:hideMark/>
          </w:tcPr>
          <w:p w:rsidR="00F509B8" w:rsidRPr="002E45F5" w:rsidRDefault="00F509B8" w:rsidP="00F509B8">
            <w:pPr>
              <w:pStyle w:val="ab"/>
            </w:pPr>
            <w:r w:rsidRPr="002E45F5">
              <w:t>15,10,20</w:t>
            </w:r>
          </w:p>
        </w:tc>
        <w:tc>
          <w:tcPr>
            <w:tcW w:w="590" w:type="dxa"/>
            <w:tcBorders>
              <w:top w:val="nil"/>
              <w:left w:val="nil"/>
              <w:bottom w:val="single" w:sz="8" w:space="0" w:color="auto"/>
              <w:right w:val="single" w:sz="8" w:space="0" w:color="auto"/>
            </w:tcBorders>
          </w:tcPr>
          <w:p w:rsidR="00F509B8" w:rsidRPr="002E45F5" w:rsidRDefault="00F509B8" w:rsidP="00F509B8">
            <w:pPr>
              <w:pStyle w:val="ab"/>
            </w:pPr>
          </w:p>
        </w:tc>
      </w:tr>
      <w:tr w:rsidR="00F509B8" w:rsidRPr="00E605D4" w:rsidTr="00F509B8">
        <w:trPr>
          <w:trHeight w:val="297"/>
        </w:trPr>
        <w:tc>
          <w:tcPr>
            <w:tcW w:w="2158" w:type="dxa"/>
            <w:vMerge/>
            <w:tcBorders>
              <w:top w:val="nil"/>
              <w:left w:val="single" w:sz="8" w:space="0" w:color="auto"/>
              <w:bottom w:val="single" w:sz="8" w:space="0" w:color="auto"/>
              <w:right w:val="single" w:sz="8" w:space="0" w:color="auto"/>
            </w:tcBorders>
            <w:vAlign w:val="center"/>
            <w:hideMark/>
          </w:tcPr>
          <w:p w:rsidR="00F509B8" w:rsidRPr="002E45F5" w:rsidRDefault="00F509B8" w:rsidP="00F509B8">
            <w:pPr>
              <w:pStyle w:val="ab"/>
            </w:pPr>
          </w:p>
        </w:tc>
        <w:tc>
          <w:tcPr>
            <w:tcW w:w="6306" w:type="dxa"/>
            <w:tcBorders>
              <w:top w:val="nil"/>
              <w:left w:val="nil"/>
              <w:bottom w:val="single" w:sz="8" w:space="0" w:color="auto"/>
              <w:right w:val="single" w:sz="8" w:space="0" w:color="auto"/>
            </w:tcBorders>
            <w:tcMar>
              <w:top w:w="0" w:type="dxa"/>
              <w:left w:w="108" w:type="dxa"/>
              <w:bottom w:w="0" w:type="dxa"/>
              <w:right w:w="108" w:type="dxa"/>
            </w:tcMar>
            <w:hideMark/>
          </w:tcPr>
          <w:p w:rsidR="00F509B8" w:rsidRPr="002E45F5" w:rsidRDefault="00F509B8" w:rsidP="00F509B8">
            <w:pPr>
              <w:pStyle w:val="ab"/>
            </w:pPr>
            <w:r w:rsidRPr="002E45F5">
              <w:t>Проявление глубины и широты заданий по данному предмету</w:t>
            </w:r>
          </w:p>
        </w:tc>
        <w:tc>
          <w:tcPr>
            <w:tcW w:w="1155" w:type="dxa"/>
            <w:tcBorders>
              <w:top w:val="nil"/>
              <w:left w:val="nil"/>
              <w:bottom w:val="single" w:sz="8" w:space="0" w:color="auto"/>
              <w:right w:val="single" w:sz="8" w:space="0" w:color="auto"/>
            </w:tcBorders>
            <w:tcMar>
              <w:top w:w="0" w:type="dxa"/>
              <w:left w:w="108" w:type="dxa"/>
              <w:bottom w:w="0" w:type="dxa"/>
              <w:right w:w="108" w:type="dxa"/>
            </w:tcMar>
            <w:hideMark/>
          </w:tcPr>
          <w:p w:rsidR="00F509B8" w:rsidRPr="002E45F5" w:rsidRDefault="00F509B8" w:rsidP="00F509B8">
            <w:pPr>
              <w:pStyle w:val="ab"/>
            </w:pPr>
            <w:r w:rsidRPr="002E45F5">
              <w:t>15,10,20</w:t>
            </w:r>
          </w:p>
        </w:tc>
        <w:tc>
          <w:tcPr>
            <w:tcW w:w="590" w:type="dxa"/>
            <w:tcBorders>
              <w:top w:val="nil"/>
              <w:left w:val="nil"/>
              <w:bottom w:val="single" w:sz="8" w:space="0" w:color="auto"/>
              <w:right w:val="single" w:sz="8" w:space="0" w:color="auto"/>
            </w:tcBorders>
          </w:tcPr>
          <w:p w:rsidR="00F509B8" w:rsidRPr="002E45F5" w:rsidRDefault="00F509B8" w:rsidP="00F509B8">
            <w:pPr>
              <w:pStyle w:val="ab"/>
            </w:pPr>
          </w:p>
        </w:tc>
      </w:tr>
      <w:tr w:rsidR="00F509B8" w:rsidRPr="00E605D4" w:rsidTr="00F509B8">
        <w:trPr>
          <w:trHeight w:val="360"/>
        </w:trPr>
        <w:tc>
          <w:tcPr>
            <w:tcW w:w="2158" w:type="dxa"/>
            <w:vMerge/>
            <w:tcBorders>
              <w:top w:val="nil"/>
              <w:left w:val="single" w:sz="8" w:space="0" w:color="auto"/>
              <w:bottom w:val="single" w:sz="8" w:space="0" w:color="auto"/>
              <w:right w:val="single" w:sz="8" w:space="0" w:color="auto"/>
            </w:tcBorders>
            <w:vAlign w:val="center"/>
            <w:hideMark/>
          </w:tcPr>
          <w:p w:rsidR="00F509B8" w:rsidRPr="002E45F5" w:rsidRDefault="00F509B8" w:rsidP="00F509B8">
            <w:pPr>
              <w:pStyle w:val="ab"/>
            </w:pPr>
          </w:p>
        </w:tc>
        <w:tc>
          <w:tcPr>
            <w:tcW w:w="6306" w:type="dxa"/>
            <w:tcBorders>
              <w:top w:val="nil"/>
              <w:left w:val="nil"/>
              <w:bottom w:val="single" w:sz="8" w:space="0" w:color="auto"/>
              <w:right w:val="single" w:sz="8" w:space="0" w:color="auto"/>
            </w:tcBorders>
            <w:tcMar>
              <w:top w:w="0" w:type="dxa"/>
              <w:left w:w="108" w:type="dxa"/>
              <w:bottom w:w="0" w:type="dxa"/>
              <w:right w:w="108" w:type="dxa"/>
            </w:tcMar>
            <w:hideMark/>
          </w:tcPr>
          <w:p w:rsidR="00F509B8" w:rsidRPr="002E45F5" w:rsidRDefault="00F509B8" w:rsidP="00F509B8">
            <w:pPr>
              <w:pStyle w:val="ab"/>
            </w:pPr>
            <w:r w:rsidRPr="002E45F5">
              <w:t>Ответы на вопросы преподавателя</w:t>
            </w:r>
          </w:p>
        </w:tc>
        <w:tc>
          <w:tcPr>
            <w:tcW w:w="1155" w:type="dxa"/>
            <w:tcBorders>
              <w:top w:val="nil"/>
              <w:left w:val="nil"/>
              <w:bottom w:val="single" w:sz="8" w:space="0" w:color="auto"/>
              <w:right w:val="single" w:sz="8" w:space="0" w:color="auto"/>
            </w:tcBorders>
            <w:tcMar>
              <w:top w:w="0" w:type="dxa"/>
              <w:left w:w="108" w:type="dxa"/>
              <w:bottom w:w="0" w:type="dxa"/>
              <w:right w:w="108" w:type="dxa"/>
            </w:tcMar>
            <w:hideMark/>
          </w:tcPr>
          <w:p w:rsidR="00F509B8" w:rsidRPr="002E45F5" w:rsidRDefault="00F509B8" w:rsidP="00F509B8">
            <w:pPr>
              <w:pStyle w:val="ab"/>
            </w:pPr>
            <w:r w:rsidRPr="002E45F5">
              <w:t>15,10, 5</w:t>
            </w:r>
          </w:p>
        </w:tc>
        <w:tc>
          <w:tcPr>
            <w:tcW w:w="590" w:type="dxa"/>
            <w:tcBorders>
              <w:top w:val="nil"/>
              <w:left w:val="nil"/>
              <w:bottom w:val="single" w:sz="8" w:space="0" w:color="auto"/>
              <w:right w:val="single" w:sz="8" w:space="0" w:color="auto"/>
            </w:tcBorders>
          </w:tcPr>
          <w:p w:rsidR="00F509B8" w:rsidRPr="002E45F5" w:rsidRDefault="00F509B8" w:rsidP="00F509B8">
            <w:pPr>
              <w:pStyle w:val="ab"/>
            </w:pPr>
          </w:p>
        </w:tc>
      </w:tr>
      <w:tr w:rsidR="00F509B8" w:rsidRPr="00E605D4" w:rsidTr="00F509B8">
        <w:trPr>
          <w:trHeight w:val="345"/>
        </w:trPr>
        <w:tc>
          <w:tcPr>
            <w:tcW w:w="2158" w:type="dxa"/>
            <w:vMerge/>
            <w:tcBorders>
              <w:top w:val="nil"/>
              <w:left w:val="single" w:sz="8" w:space="0" w:color="auto"/>
              <w:bottom w:val="single" w:sz="8" w:space="0" w:color="auto"/>
              <w:right w:val="single" w:sz="8" w:space="0" w:color="auto"/>
            </w:tcBorders>
            <w:vAlign w:val="center"/>
            <w:hideMark/>
          </w:tcPr>
          <w:p w:rsidR="00F509B8" w:rsidRPr="002E45F5" w:rsidRDefault="00F509B8" w:rsidP="00F509B8">
            <w:pPr>
              <w:pStyle w:val="ab"/>
            </w:pPr>
          </w:p>
        </w:tc>
        <w:tc>
          <w:tcPr>
            <w:tcW w:w="6306" w:type="dxa"/>
            <w:tcBorders>
              <w:top w:val="nil"/>
              <w:left w:val="nil"/>
              <w:bottom w:val="single" w:sz="8" w:space="0" w:color="auto"/>
              <w:right w:val="single" w:sz="8" w:space="0" w:color="auto"/>
            </w:tcBorders>
            <w:tcMar>
              <w:top w:w="0" w:type="dxa"/>
              <w:left w:w="108" w:type="dxa"/>
              <w:bottom w:w="0" w:type="dxa"/>
              <w:right w:w="108" w:type="dxa"/>
            </w:tcMar>
            <w:hideMark/>
          </w:tcPr>
          <w:p w:rsidR="00F509B8" w:rsidRPr="002E45F5" w:rsidRDefault="00F509B8" w:rsidP="00F509B8">
            <w:pPr>
              <w:pStyle w:val="ab"/>
            </w:pPr>
            <w:r w:rsidRPr="002E45F5">
              <w:t>Ответы на вопросы учащихся</w:t>
            </w:r>
          </w:p>
        </w:tc>
        <w:tc>
          <w:tcPr>
            <w:tcW w:w="1155" w:type="dxa"/>
            <w:tcBorders>
              <w:top w:val="nil"/>
              <w:left w:val="nil"/>
              <w:bottom w:val="single" w:sz="8" w:space="0" w:color="auto"/>
              <w:right w:val="single" w:sz="8" w:space="0" w:color="auto"/>
            </w:tcBorders>
            <w:tcMar>
              <w:top w:w="0" w:type="dxa"/>
              <w:left w:w="108" w:type="dxa"/>
              <w:bottom w:w="0" w:type="dxa"/>
              <w:right w:w="108" w:type="dxa"/>
            </w:tcMar>
            <w:hideMark/>
          </w:tcPr>
          <w:p w:rsidR="00F509B8" w:rsidRPr="002E45F5" w:rsidRDefault="00F509B8" w:rsidP="00F509B8">
            <w:pPr>
              <w:pStyle w:val="ab"/>
            </w:pPr>
            <w:r w:rsidRPr="002E45F5">
              <w:t>15,10,5</w:t>
            </w:r>
          </w:p>
        </w:tc>
        <w:tc>
          <w:tcPr>
            <w:tcW w:w="590" w:type="dxa"/>
            <w:tcBorders>
              <w:top w:val="nil"/>
              <w:left w:val="nil"/>
              <w:bottom w:val="single" w:sz="8" w:space="0" w:color="auto"/>
              <w:right w:val="single" w:sz="8" w:space="0" w:color="auto"/>
            </w:tcBorders>
          </w:tcPr>
          <w:p w:rsidR="00F509B8" w:rsidRPr="002E45F5" w:rsidRDefault="00F509B8" w:rsidP="00F509B8">
            <w:pPr>
              <w:pStyle w:val="ab"/>
            </w:pPr>
          </w:p>
        </w:tc>
      </w:tr>
      <w:tr w:rsidR="00F509B8" w:rsidRPr="00E605D4" w:rsidTr="00F509B8">
        <w:trPr>
          <w:trHeight w:val="227"/>
        </w:trPr>
        <w:tc>
          <w:tcPr>
            <w:tcW w:w="2158" w:type="dxa"/>
            <w:vMerge/>
            <w:tcBorders>
              <w:top w:val="nil"/>
              <w:left w:val="single" w:sz="8" w:space="0" w:color="auto"/>
              <w:bottom w:val="single" w:sz="8" w:space="0" w:color="auto"/>
              <w:right w:val="single" w:sz="8" w:space="0" w:color="auto"/>
            </w:tcBorders>
            <w:vAlign w:val="center"/>
            <w:hideMark/>
          </w:tcPr>
          <w:p w:rsidR="00F509B8" w:rsidRPr="002E45F5" w:rsidRDefault="00F509B8" w:rsidP="00F509B8">
            <w:pPr>
              <w:pStyle w:val="ab"/>
            </w:pPr>
          </w:p>
        </w:tc>
        <w:tc>
          <w:tcPr>
            <w:tcW w:w="6306" w:type="dxa"/>
            <w:tcBorders>
              <w:top w:val="nil"/>
              <w:left w:val="nil"/>
              <w:bottom w:val="single" w:sz="8" w:space="0" w:color="auto"/>
              <w:right w:val="single" w:sz="8" w:space="0" w:color="auto"/>
            </w:tcBorders>
            <w:tcMar>
              <w:top w:w="0" w:type="dxa"/>
              <w:left w:w="108" w:type="dxa"/>
              <w:bottom w:w="0" w:type="dxa"/>
              <w:right w:w="108" w:type="dxa"/>
            </w:tcMar>
            <w:hideMark/>
          </w:tcPr>
          <w:p w:rsidR="00F509B8" w:rsidRPr="002E45F5" w:rsidRDefault="00F509B8" w:rsidP="00F509B8">
            <w:pPr>
              <w:pStyle w:val="ab"/>
            </w:pPr>
            <w:r w:rsidRPr="002E45F5">
              <w:t>Оценка творческих способностей докладчика</w:t>
            </w:r>
          </w:p>
        </w:tc>
        <w:tc>
          <w:tcPr>
            <w:tcW w:w="1155" w:type="dxa"/>
            <w:tcBorders>
              <w:top w:val="nil"/>
              <w:left w:val="nil"/>
              <w:bottom w:val="single" w:sz="8" w:space="0" w:color="auto"/>
              <w:right w:val="single" w:sz="8" w:space="0" w:color="auto"/>
            </w:tcBorders>
            <w:tcMar>
              <w:top w:w="0" w:type="dxa"/>
              <w:left w:w="108" w:type="dxa"/>
              <w:bottom w:w="0" w:type="dxa"/>
              <w:right w:w="108" w:type="dxa"/>
            </w:tcMar>
            <w:hideMark/>
          </w:tcPr>
          <w:p w:rsidR="00F509B8" w:rsidRPr="002E45F5" w:rsidRDefault="00F509B8" w:rsidP="00F509B8">
            <w:pPr>
              <w:pStyle w:val="ab"/>
            </w:pPr>
            <w:r w:rsidRPr="002E45F5">
              <w:t>15,10,20</w:t>
            </w:r>
          </w:p>
        </w:tc>
        <w:tc>
          <w:tcPr>
            <w:tcW w:w="590" w:type="dxa"/>
            <w:tcBorders>
              <w:top w:val="nil"/>
              <w:left w:val="nil"/>
              <w:bottom w:val="single" w:sz="8" w:space="0" w:color="auto"/>
              <w:right w:val="single" w:sz="8" w:space="0" w:color="auto"/>
            </w:tcBorders>
          </w:tcPr>
          <w:p w:rsidR="00F509B8" w:rsidRPr="002E45F5" w:rsidRDefault="00F509B8" w:rsidP="00F509B8">
            <w:pPr>
              <w:pStyle w:val="ab"/>
            </w:pPr>
          </w:p>
        </w:tc>
      </w:tr>
      <w:tr w:rsidR="00F509B8" w:rsidRPr="00E605D4" w:rsidTr="00F509B8">
        <w:trPr>
          <w:trHeight w:val="217"/>
        </w:trPr>
        <w:tc>
          <w:tcPr>
            <w:tcW w:w="2158" w:type="dxa"/>
            <w:vMerge/>
            <w:tcBorders>
              <w:top w:val="nil"/>
              <w:left w:val="single" w:sz="8" w:space="0" w:color="auto"/>
              <w:bottom w:val="single" w:sz="8" w:space="0" w:color="auto"/>
              <w:right w:val="single" w:sz="8" w:space="0" w:color="auto"/>
            </w:tcBorders>
            <w:vAlign w:val="center"/>
            <w:hideMark/>
          </w:tcPr>
          <w:p w:rsidR="00F509B8" w:rsidRPr="002E45F5" w:rsidRDefault="00F509B8" w:rsidP="00F509B8">
            <w:pPr>
              <w:pStyle w:val="ab"/>
            </w:pPr>
          </w:p>
        </w:tc>
        <w:tc>
          <w:tcPr>
            <w:tcW w:w="6306" w:type="dxa"/>
            <w:tcBorders>
              <w:top w:val="nil"/>
              <w:left w:val="nil"/>
              <w:bottom w:val="single" w:sz="8" w:space="0" w:color="auto"/>
              <w:right w:val="single" w:sz="8" w:space="0" w:color="auto"/>
            </w:tcBorders>
            <w:tcMar>
              <w:top w:w="0" w:type="dxa"/>
              <w:left w:w="108" w:type="dxa"/>
              <w:bottom w:w="0" w:type="dxa"/>
              <w:right w:w="108" w:type="dxa"/>
            </w:tcMar>
            <w:hideMark/>
          </w:tcPr>
          <w:p w:rsidR="00F509B8" w:rsidRPr="002E45F5" w:rsidRDefault="00F509B8" w:rsidP="00F509B8">
            <w:pPr>
              <w:pStyle w:val="ab"/>
            </w:pPr>
            <w:r w:rsidRPr="002E45F5">
              <w:t>Субъективная оценка деловых качеств докладчика</w:t>
            </w:r>
          </w:p>
        </w:tc>
        <w:tc>
          <w:tcPr>
            <w:tcW w:w="1155" w:type="dxa"/>
            <w:tcBorders>
              <w:top w:val="nil"/>
              <w:left w:val="nil"/>
              <w:bottom w:val="single" w:sz="8" w:space="0" w:color="auto"/>
              <w:right w:val="single" w:sz="8" w:space="0" w:color="auto"/>
            </w:tcBorders>
            <w:tcMar>
              <w:top w:w="0" w:type="dxa"/>
              <w:left w:w="108" w:type="dxa"/>
              <w:bottom w:w="0" w:type="dxa"/>
              <w:right w:w="108" w:type="dxa"/>
            </w:tcMar>
            <w:hideMark/>
          </w:tcPr>
          <w:p w:rsidR="00F509B8" w:rsidRPr="002E45F5" w:rsidRDefault="00F509B8" w:rsidP="00F509B8">
            <w:pPr>
              <w:pStyle w:val="ab"/>
            </w:pPr>
            <w:r w:rsidRPr="002E45F5">
              <w:t>15,10,20</w:t>
            </w:r>
          </w:p>
        </w:tc>
        <w:tc>
          <w:tcPr>
            <w:tcW w:w="590" w:type="dxa"/>
            <w:tcBorders>
              <w:top w:val="nil"/>
              <w:left w:val="nil"/>
              <w:bottom w:val="single" w:sz="8" w:space="0" w:color="auto"/>
              <w:right w:val="single" w:sz="8" w:space="0" w:color="auto"/>
            </w:tcBorders>
          </w:tcPr>
          <w:p w:rsidR="00F509B8" w:rsidRPr="002E45F5" w:rsidRDefault="00F509B8" w:rsidP="00F509B8">
            <w:pPr>
              <w:pStyle w:val="ab"/>
            </w:pPr>
          </w:p>
        </w:tc>
      </w:tr>
      <w:tr w:rsidR="00F509B8" w:rsidRPr="00E605D4" w:rsidTr="00F509B8">
        <w:trPr>
          <w:trHeight w:val="326"/>
        </w:trPr>
        <w:tc>
          <w:tcPr>
            <w:tcW w:w="2158" w:type="dxa"/>
            <w:vMerge/>
            <w:tcBorders>
              <w:top w:val="nil"/>
              <w:left w:val="single" w:sz="8" w:space="0" w:color="auto"/>
              <w:bottom w:val="single" w:sz="8" w:space="0" w:color="auto"/>
              <w:right w:val="single" w:sz="8" w:space="0" w:color="auto"/>
            </w:tcBorders>
            <w:vAlign w:val="center"/>
            <w:hideMark/>
          </w:tcPr>
          <w:p w:rsidR="00F509B8" w:rsidRPr="002E45F5" w:rsidRDefault="00F509B8" w:rsidP="00F509B8">
            <w:pPr>
              <w:pStyle w:val="ab"/>
            </w:pPr>
          </w:p>
        </w:tc>
        <w:tc>
          <w:tcPr>
            <w:tcW w:w="6306" w:type="dxa"/>
            <w:tcBorders>
              <w:top w:val="nil"/>
              <w:left w:val="nil"/>
              <w:bottom w:val="single" w:sz="8" w:space="0" w:color="auto"/>
              <w:right w:val="single" w:sz="8" w:space="0" w:color="auto"/>
            </w:tcBorders>
            <w:tcMar>
              <w:top w:w="0" w:type="dxa"/>
              <w:left w:w="108" w:type="dxa"/>
              <w:bottom w:w="0" w:type="dxa"/>
              <w:right w:w="108" w:type="dxa"/>
            </w:tcMar>
            <w:hideMark/>
          </w:tcPr>
          <w:p w:rsidR="00F509B8" w:rsidRPr="002E45F5" w:rsidRDefault="00F509B8" w:rsidP="00F509B8">
            <w:pPr>
              <w:pStyle w:val="ab"/>
            </w:pPr>
            <w:r w:rsidRPr="002E45F5">
              <w:t xml:space="preserve">Итоговая оценка (балл)180-220 - отлично; 120-175 - хорошо; 90-115 - </w:t>
            </w:r>
            <w:proofErr w:type="spellStart"/>
            <w:r w:rsidRPr="002E45F5">
              <w:t>удовл</w:t>
            </w:r>
            <w:proofErr w:type="gramStart"/>
            <w:r w:rsidRPr="002E45F5">
              <w:t>;м</w:t>
            </w:r>
            <w:proofErr w:type="gramEnd"/>
            <w:r w:rsidRPr="002E45F5">
              <w:t>енее</w:t>
            </w:r>
            <w:proofErr w:type="spellEnd"/>
            <w:r w:rsidRPr="002E45F5">
              <w:t xml:space="preserve"> 80 - неуд.</w:t>
            </w:r>
          </w:p>
        </w:tc>
        <w:tc>
          <w:tcPr>
            <w:tcW w:w="1155" w:type="dxa"/>
            <w:tcBorders>
              <w:top w:val="nil"/>
              <w:left w:val="nil"/>
              <w:bottom w:val="single" w:sz="8" w:space="0" w:color="auto"/>
              <w:right w:val="single" w:sz="8" w:space="0" w:color="auto"/>
            </w:tcBorders>
            <w:tcMar>
              <w:top w:w="0" w:type="dxa"/>
              <w:left w:w="108" w:type="dxa"/>
              <w:bottom w:w="0" w:type="dxa"/>
              <w:right w:w="108" w:type="dxa"/>
            </w:tcMar>
            <w:hideMark/>
          </w:tcPr>
          <w:p w:rsidR="00F509B8" w:rsidRPr="002E45F5" w:rsidRDefault="00F509B8" w:rsidP="00F509B8">
            <w:pPr>
              <w:pStyle w:val="ab"/>
            </w:pPr>
            <w:r w:rsidRPr="002E45F5">
              <w:t> </w:t>
            </w:r>
          </w:p>
        </w:tc>
        <w:tc>
          <w:tcPr>
            <w:tcW w:w="590" w:type="dxa"/>
            <w:tcBorders>
              <w:top w:val="nil"/>
              <w:left w:val="nil"/>
              <w:bottom w:val="single" w:sz="8" w:space="0" w:color="auto"/>
              <w:right w:val="single" w:sz="8" w:space="0" w:color="auto"/>
            </w:tcBorders>
          </w:tcPr>
          <w:p w:rsidR="00F509B8" w:rsidRPr="002E45F5" w:rsidRDefault="00F509B8" w:rsidP="00F509B8">
            <w:pPr>
              <w:pStyle w:val="ab"/>
            </w:pPr>
          </w:p>
        </w:tc>
      </w:tr>
    </w:tbl>
    <w:p w:rsidR="00F509B8" w:rsidRPr="00F509B8" w:rsidRDefault="00F509B8" w:rsidP="00F509B8">
      <w:pPr>
        <w:rPr>
          <w:sz w:val="24"/>
          <w:szCs w:val="24"/>
        </w:rPr>
      </w:pPr>
    </w:p>
    <w:p w:rsidR="00216C37" w:rsidRPr="00567FE8" w:rsidRDefault="00216C37" w:rsidP="00216C37">
      <w:pPr>
        <w:pStyle w:val="21"/>
        <w:spacing w:before="89"/>
        <w:jc w:val="both"/>
        <w:rPr>
          <w:i w:val="0"/>
          <w:sz w:val="24"/>
          <w:szCs w:val="24"/>
        </w:rPr>
      </w:pPr>
      <w:r w:rsidRPr="00567FE8">
        <w:rPr>
          <w:i w:val="0"/>
          <w:sz w:val="24"/>
          <w:szCs w:val="24"/>
        </w:rPr>
        <w:t>Список дополнительной литературы</w:t>
      </w:r>
    </w:p>
    <w:p w:rsidR="00216C37" w:rsidRPr="00567FE8" w:rsidRDefault="00216C37" w:rsidP="00216C37">
      <w:pPr>
        <w:pStyle w:val="a5"/>
        <w:numPr>
          <w:ilvl w:val="0"/>
          <w:numId w:val="4"/>
        </w:numPr>
        <w:spacing w:line="242" w:lineRule="auto"/>
        <w:ind w:left="222" w:right="369" w:hanging="284"/>
        <w:jc w:val="both"/>
        <w:rPr>
          <w:sz w:val="24"/>
          <w:szCs w:val="24"/>
        </w:rPr>
      </w:pPr>
      <w:r w:rsidRPr="00567FE8">
        <w:rPr>
          <w:sz w:val="24"/>
          <w:szCs w:val="24"/>
        </w:rPr>
        <w:t>Алексеев Н. Г. Проектирование и рефлексивное мышление / Н. Г. Алексеев // Развитие личности. — 2002. — № 2. — С.</w:t>
      </w:r>
      <w:r w:rsidRPr="00567FE8">
        <w:rPr>
          <w:spacing w:val="-13"/>
          <w:sz w:val="24"/>
          <w:szCs w:val="24"/>
        </w:rPr>
        <w:t xml:space="preserve"> </w:t>
      </w:r>
      <w:r w:rsidRPr="00567FE8">
        <w:rPr>
          <w:sz w:val="24"/>
          <w:szCs w:val="24"/>
        </w:rPr>
        <w:t>92—115.</w:t>
      </w:r>
    </w:p>
    <w:p w:rsidR="00216C37" w:rsidRPr="00567FE8" w:rsidRDefault="00216C37" w:rsidP="00216C37">
      <w:pPr>
        <w:pStyle w:val="a5"/>
        <w:numPr>
          <w:ilvl w:val="0"/>
          <w:numId w:val="4"/>
        </w:numPr>
        <w:ind w:left="222" w:right="364" w:hanging="284"/>
        <w:jc w:val="both"/>
        <w:rPr>
          <w:sz w:val="24"/>
          <w:szCs w:val="24"/>
        </w:rPr>
      </w:pPr>
      <w:r w:rsidRPr="00567FE8">
        <w:rPr>
          <w:sz w:val="24"/>
          <w:szCs w:val="24"/>
        </w:rPr>
        <w:t xml:space="preserve">Боголюбов Л. Н. Обществознание. Школьный словарь. 10—11 классы/ Л. Н. Боголюбов,  Ю.  И.  Аверьянов,  Н.  Ю.  </w:t>
      </w:r>
      <w:proofErr w:type="spellStart"/>
      <w:r w:rsidRPr="00567FE8">
        <w:rPr>
          <w:sz w:val="24"/>
          <w:szCs w:val="24"/>
        </w:rPr>
        <w:t>Басик</w:t>
      </w:r>
      <w:proofErr w:type="spellEnd"/>
      <w:r w:rsidRPr="00567FE8">
        <w:rPr>
          <w:sz w:val="24"/>
          <w:szCs w:val="24"/>
        </w:rPr>
        <w:t xml:space="preserve">  и  др.;  под  ред.  Л. Н. Боголюбова, Ю. И. Аверьянова. — М.: Просвещение,</w:t>
      </w:r>
      <w:r w:rsidRPr="00567FE8">
        <w:rPr>
          <w:spacing w:val="-19"/>
          <w:sz w:val="24"/>
          <w:szCs w:val="24"/>
        </w:rPr>
        <w:t xml:space="preserve"> </w:t>
      </w:r>
      <w:r w:rsidRPr="00567FE8">
        <w:rPr>
          <w:sz w:val="24"/>
          <w:szCs w:val="24"/>
        </w:rPr>
        <w:t>2017.</w:t>
      </w:r>
    </w:p>
    <w:p w:rsidR="00216C37" w:rsidRPr="00567FE8" w:rsidRDefault="00216C37" w:rsidP="00216C37">
      <w:pPr>
        <w:pStyle w:val="a5"/>
        <w:numPr>
          <w:ilvl w:val="0"/>
          <w:numId w:val="4"/>
        </w:numPr>
        <w:ind w:left="222" w:right="367" w:hanging="284"/>
        <w:jc w:val="both"/>
        <w:rPr>
          <w:sz w:val="24"/>
          <w:szCs w:val="24"/>
        </w:rPr>
      </w:pPr>
      <w:r w:rsidRPr="00567FE8">
        <w:rPr>
          <w:sz w:val="24"/>
          <w:szCs w:val="24"/>
        </w:rPr>
        <w:t>Громыко Ю. В. Проектирование и программирование развития образования / Ю. В. Громыко. — М.: Московская академия развития образования,</w:t>
      </w:r>
      <w:r w:rsidRPr="00567FE8">
        <w:rPr>
          <w:spacing w:val="-4"/>
          <w:sz w:val="24"/>
          <w:szCs w:val="24"/>
        </w:rPr>
        <w:t xml:space="preserve"> </w:t>
      </w:r>
      <w:r w:rsidRPr="00567FE8">
        <w:rPr>
          <w:sz w:val="24"/>
          <w:szCs w:val="24"/>
        </w:rPr>
        <w:t>1996.</w:t>
      </w:r>
    </w:p>
    <w:p w:rsidR="00216C37" w:rsidRPr="00567FE8" w:rsidRDefault="00216C37" w:rsidP="00216C37">
      <w:pPr>
        <w:pStyle w:val="a5"/>
        <w:numPr>
          <w:ilvl w:val="0"/>
          <w:numId w:val="4"/>
        </w:numPr>
        <w:ind w:left="222" w:right="363" w:hanging="284"/>
        <w:jc w:val="both"/>
        <w:rPr>
          <w:sz w:val="24"/>
          <w:szCs w:val="24"/>
        </w:rPr>
      </w:pPr>
      <w:r w:rsidRPr="00567FE8">
        <w:rPr>
          <w:sz w:val="24"/>
          <w:szCs w:val="24"/>
        </w:rPr>
        <w:t xml:space="preserve">Лазарев В. С. Проектная деятельность в школе / В. С. Лазарев. — Сургут: РИО </w:t>
      </w:r>
      <w:proofErr w:type="spellStart"/>
      <w:r w:rsidRPr="00567FE8">
        <w:rPr>
          <w:sz w:val="24"/>
          <w:szCs w:val="24"/>
        </w:rPr>
        <w:t>СурГПУ</w:t>
      </w:r>
      <w:proofErr w:type="spellEnd"/>
      <w:r w:rsidRPr="00567FE8">
        <w:rPr>
          <w:sz w:val="24"/>
          <w:szCs w:val="24"/>
        </w:rPr>
        <w:t>,</w:t>
      </w:r>
      <w:r w:rsidRPr="00567FE8">
        <w:rPr>
          <w:spacing w:val="-2"/>
          <w:sz w:val="24"/>
          <w:szCs w:val="24"/>
        </w:rPr>
        <w:t xml:space="preserve"> </w:t>
      </w:r>
      <w:r w:rsidRPr="00567FE8">
        <w:rPr>
          <w:sz w:val="24"/>
          <w:szCs w:val="24"/>
        </w:rPr>
        <w:t>2014.</w:t>
      </w:r>
    </w:p>
    <w:p w:rsidR="00216C37" w:rsidRPr="00567FE8" w:rsidRDefault="00216C37" w:rsidP="00216C37">
      <w:pPr>
        <w:pStyle w:val="a5"/>
        <w:numPr>
          <w:ilvl w:val="0"/>
          <w:numId w:val="4"/>
        </w:numPr>
        <w:tabs>
          <w:tab w:val="left" w:pos="-142"/>
        </w:tabs>
        <w:ind w:left="222" w:right="367" w:hanging="312"/>
        <w:jc w:val="both"/>
        <w:rPr>
          <w:sz w:val="24"/>
          <w:szCs w:val="24"/>
        </w:rPr>
      </w:pPr>
      <w:r w:rsidRPr="00567FE8">
        <w:rPr>
          <w:sz w:val="24"/>
          <w:szCs w:val="24"/>
        </w:rPr>
        <w:t xml:space="preserve">Леонтович А. В. Исследовательская и проектная работа школьников. 5—11 классы / А. В. Леонтович, А. С. </w:t>
      </w:r>
      <w:proofErr w:type="spellStart"/>
      <w:r w:rsidRPr="00567FE8">
        <w:rPr>
          <w:sz w:val="24"/>
          <w:szCs w:val="24"/>
        </w:rPr>
        <w:t>Саввичев</w:t>
      </w:r>
      <w:proofErr w:type="spellEnd"/>
      <w:r w:rsidRPr="00567FE8">
        <w:rPr>
          <w:sz w:val="24"/>
          <w:szCs w:val="24"/>
        </w:rPr>
        <w:t>; под ред. А. В. Леонтовича. — М.: ВАКО,</w:t>
      </w:r>
      <w:r w:rsidRPr="00567FE8">
        <w:rPr>
          <w:spacing w:val="-5"/>
          <w:sz w:val="24"/>
          <w:szCs w:val="24"/>
        </w:rPr>
        <w:t xml:space="preserve"> </w:t>
      </w:r>
      <w:r w:rsidRPr="00567FE8">
        <w:rPr>
          <w:sz w:val="24"/>
          <w:szCs w:val="24"/>
        </w:rPr>
        <w:t>2014.</w:t>
      </w:r>
    </w:p>
    <w:p w:rsidR="00216C37" w:rsidRPr="00567FE8" w:rsidRDefault="00216C37" w:rsidP="00216C37">
      <w:pPr>
        <w:pStyle w:val="a5"/>
        <w:numPr>
          <w:ilvl w:val="0"/>
          <w:numId w:val="4"/>
        </w:numPr>
        <w:tabs>
          <w:tab w:val="left" w:pos="-142"/>
        </w:tabs>
        <w:ind w:left="222" w:right="372" w:hanging="312"/>
        <w:jc w:val="both"/>
        <w:rPr>
          <w:sz w:val="24"/>
          <w:szCs w:val="24"/>
        </w:rPr>
      </w:pPr>
      <w:r w:rsidRPr="00567FE8">
        <w:rPr>
          <w:sz w:val="24"/>
          <w:szCs w:val="24"/>
        </w:rPr>
        <w:t xml:space="preserve">Перельман Я. И. Весёлые задачи. Две сотни головоломок / Я. И. Перельман. — М.: </w:t>
      </w:r>
      <w:proofErr w:type="spellStart"/>
      <w:r w:rsidRPr="00567FE8">
        <w:rPr>
          <w:sz w:val="24"/>
          <w:szCs w:val="24"/>
        </w:rPr>
        <w:t>Аванта</w:t>
      </w:r>
      <w:proofErr w:type="spellEnd"/>
      <w:r w:rsidRPr="00567FE8">
        <w:rPr>
          <w:sz w:val="24"/>
          <w:szCs w:val="24"/>
        </w:rPr>
        <w:t>+,</w:t>
      </w:r>
      <w:r w:rsidRPr="00567FE8">
        <w:rPr>
          <w:spacing w:val="-4"/>
          <w:sz w:val="24"/>
          <w:szCs w:val="24"/>
        </w:rPr>
        <w:t xml:space="preserve"> </w:t>
      </w:r>
      <w:r w:rsidRPr="00567FE8">
        <w:rPr>
          <w:sz w:val="24"/>
          <w:szCs w:val="24"/>
        </w:rPr>
        <w:t>2013.</w:t>
      </w:r>
    </w:p>
    <w:p w:rsidR="00216C37" w:rsidRPr="00567FE8" w:rsidRDefault="00216C37" w:rsidP="00216C37">
      <w:pPr>
        <w:pStyle w:val="a5"/>
        <w:numPr>
          <w:ilvl w:val="0"/>
          <w:numId w:val="4"/>
        </w:numPr>
        <w:tabs>
          <w:tab w:val="left" w:pos="-142"/>
        </w:tabs>
        <w:ind w:left="222" w:right="363" w:hanging="312"/>
        <w:jc w:val="both"/>
        <w:rPr>
          <w:sz w:val="24"/>
          <w:szCs w:val="24"/>
        </w:rPr>
      </w:pPr>
      <w:proofErr w:type="spellStart"/>
      <w:r w:rsidRPr="00567FE8">
        <w:rPr>
          <w:sz w:val="24"/>
          <w:szCs w:val="24"/>
        </w:rPr>
        <w:lastRenderedPageBreak/>
        <w:t>Устиловская</w:t>
      </w:r>
      <w:proofErr w:type="spellEnd"/>
      <w:r w:rsidRPr="00567FE8">
        <w:rPr>
          <w:sz w:val="24"/>
          <w:szCs w:val="24"/>
        </w:rPr>
        <w:t xml:space="preserve"> А. А. </w:t>
      </w:r>
      <w:proofErr w:type="spellStart"/>
      <w:r w:rsidRPr="00567FE8">
        <w:rPr>
          <w:sz w:val="24"/>
          <w:szCs w:val="24"/>
        </w:rPr>
        <w:t>Метапредмет</w:t>
      </w:r>
      <w:proofErr w:type="spellEnd"/>
      <w:r w:rsidRPr="00567FE8">
        <w:rPr>
          <w:sz w:val="24"/>
          <w:szCs w:val="24"/>
        </w:rPr>
        <w:t xml:space="preserve"> «Задача» / А. А. </w:t>
      </w:r>
      <w:proofErr w:type="spellStart"/>
      <w:r w:rsidRPr="00567FE8">
        <w:rPr>
          <w:sz w:val="24"/>
          <w:szCs w:val="24"/>
        </w:rPr>
        <w:t>Устиловская</w:t>
      </w:r>
      <w:proofErr w:type="spellEnd"/>
      <w:r w:rsidRPr="00567FE8">
        <w:rPr>
          <w:sz w:val="24"/>
          <w:szCs w:val="24"/>
        </w:rPr>
        <w:t>. — М.: НИИ Инновационных стратегий развития общего образования: Пушкинский институт, 2011.</w:t>
      </w:r>
    </w:p>
    <w:p w:rsidR="00216C37" w:rsidRPr="00567FE8" w:rsidRDefault="00216C37" w:rsidP="00216C37">
      <w:pPr>
        <w:pStyle w:val="21"/>
        <w:tabs>
          <w:tab w:val="left" w:pos="-142"/>
        </w:tabs>
        <w:ind w:hanging="312"/>
        <w:rPr>
          <w:i w:val="0"/>
          <w:sz w:val="24"/>
          <w:szCs w:val="24"/>
        </w:rPr>
      </w:pPr>
      <w:r w:rsidRPr="00567FE8">
        <w:rPr>
          <w:i w:val="0"/>
          <w:sz w:val="24"/>
          <w:szCs w:val="24"/>
        </w:rPr>
        <w:t>Интернет-ресурсы</w:t>
      </w:r>
    </w:p>
    <w:p w:rsidR="00216C37" w:rsidRPr="003879B4" w:rsidRDefault="00216C37" w:rsidP="00216C37">
      <w:pPr>
        <w:pStyle w:val="a5"/>
        <w:numPr>
          <w:ilvl w:val="0"/>
          <w:numId w:val="3"/>
        </w:numPr>
        <w:tabs>
          <w:tab w:val="left" w:pos="-142"/>
          <w:tab w:val="left" w:pos="7790"/>
        </w:tabs>
        <w:spacing w:before="67"/>
        <w:ind w:left="222" w:hanging="312"/>
        <w:jc w:val="both"/>
        <w:rPr>
          <w:sz w:val="24"/>
          <w:szCs w:val="24"/>
        </w:rPr>
      </w:pPr>
      <w:r w:rsidRPr="003879B4">
        <w:rPr>
          <w:sz w:val="24"/>
          <w:szCs w:val="24"/>
        </w:rPr>
        <w:t>Проект Smart-теплицы (</w:t>
      </w:r>
      <w:hyperlink r:id="rId16">
        <w:r w:rsidRPr="003879B4">
          <w:rPr>
            <w:sz w:val="24"/>
            <w:szCs w:val="24"/>
          </w:rPr>
          <w:t xml:space="preserve">http://mgk.olimpiada.ru/work/12513/request/20370 </w:t>
        </w:r>
      </w:hyperlink>
      <w:r w:rsidRPr="003879B4">
        <w:rPr>
          <w:sz w:val="24"/>
          <w:szCs w:val="24"/>
        </w:rPr>
        <w:t>).</w:t>
      </w:r>
    </w:p>
    <w:p w:rsidR="00216C37" w:rsidRPr="003879B4" w:rsidRDefault="00216C37" w:rsidP="00216C37">
      <w:pPr>
        <w:pStyle w:val="a5"/>
        <w:numPr>
          <w:ilvl w:val="0"/>
          <w:numId w:val="3"/>
        </w:numPr>
        <w:tabs>
          <w:tab w:val="left" w:pos="-142"/>
        </w:tabs>
        <w:spacing w:line="322" w:lineRule="exact"/>
        <w:ind w:left="222" w:hanging="312"/>
        <w:jc w:val="both"/>
        <w:rPr>
          <w:sz w:val="24"/>
          <w:szCs w:val="24"/>
        </w:rPr>
      </w:pPr>
      <w:r w:rsidRPr="003879B4">
        <w:rPr>
          <w:sz w:val="24"/>
          <w:szCs w:val="24"/>
        </w:rPr>
        <w:t>IT-проекты со школьниками (</w:t>
      </w:r>
      <w:hyperlink r:id="rId17">
        <w:r w:rsidRPr="003879B4">
          <w:rPr>
            <w:sz w:val="24"/>
            <w:szCs w:val="24"/>
          </w:rPr>
          <w:t xml:space="preserve">https://habr.com/post/329758 </w:t>
        </w:r>
      </w:hyperlink>
      <w:r w:rsidRPr="003879B4">
        <w:rPr>
          <w:sz w:val="24"/>
          <w:szCs w:val="24"/>
        </w:rPr>
        <w:t>).</w:t>
      </w:r>
    </w:p>
    <w:p w:rsidR="00216C37" w:rsidRPr="003879B4" w:rsidRDefault="00216C37" w:rsidP="00216C37">
      <w:pPr>
        <w:pStyle w:val="a5"/>
        <w:numPr>
          <w:ilvl w:val="0"/>
          <w:numId w:val="3"/>
        </w:numPr>
        <w:tabs>
          <w:tab w:val="left" w:pos="-142"/>
          <w:tab w:val="left" w:pos="2254"/>
          <w:tab w:val="left" w:pos="2842"/>
          <w:tab w:val="left" w:pos="4261"/>
          <w:tab w:val="left" w:pos="6335"/>
          <w:tab w:val="left" w:pos="7055"/>
          <w:tab w:val="left" w:pos="7626"/>
          <w:tab w:val="left" w:pos="8504"/>
        </w:tabs>
        <w:ind w:left="222" w:right="367" w:hanging="312"/>
        <w:rPr>
          <w:sz w:val="24"/>
          <w:szCs w:val="24"/>
        </w:rPr>
      </w:pPr>
      <w:proofErr w:type="spellStart"/>
      <w:r w:rsidRPr="003879B4">
        <w:rPr>
          <w:sz w:val="24"/>
          <w:szCs w:val="24"/>
        </w:rPr>
        <w:t>Объекти</w:t>
      </w:r>
      <w:proofErr w:type="spellEnd"/>
      <w:r w:rsidRPr="003879B4">
        <w:rPr>
          <w:sz w:val="24"/>
          <w:szCs w:val="24"/>
        </w:rPr>
        <w:t xml:space="preserve"> предмет исследования—в чём</w:t>
      </w:r>
      <w:r w:rsidRPr="003879B4">
        <w:rPr>
          <w:sz w:val="24"/>
          <w:szCs w:val="24"/>
        </w:rPr>
        <w:tab/>
      </w:r>
      <w:r w:rsidRPr="003879B4">
        <w:rPr>
          <w:spacing w:val="-3"/>
          <w:sz w:val="24"/>
          <w:szCs w:val="24"/>
        </w:rPr>
        <w:t xml:space="preserve">разница?                            </w:t>
      </w:r>
      <w:r w:rsidRPr="003879B4">
        <w:rPr>
          <w:sz w:val="24"/>
          <w:szCs w:val="24"/>
        </w:rPr>
        <w:t>(</w:t>
      </w:r>
      <w:hyperlink r:id="rId18">
        <w:r w:rsidRPr="003879B4">
          <w:rPr>
            <w:sz w:val="24"/>
            <w:szCs w:val="24"/>
          </w:rPr>
          <w:t>https://nauchniestati.ru/blog/obekt-i-predmet-issledovaniya/</w:t>
        </w:r>
      </w:hyperlink>
      <w:proofErr w:type="gramStart"/>
      <w:r w:rsidRPr="003879B4">
        <w:rPr>
          <w:spacing w:val="67"/>
          <w:sz w:val="24"/>
          <w:szCs w:val="24"/>
        </w:rPr>
        <w:t xml:space="preserve"> </w:t>
      </w:r>
      <w:r w:rsidRPr="003879B4">
        <w:rPr>
          <w:sz w:val="24"/>
          <w:szCs w:val="24"/>
        </w:rPr>
        <w:t>)</w:t>
      </w:r>
      <w:proofErr w:type="gramEnd"/>
      <w:r w:rsidRPr="003879B4">
        <w:rPr>
          <w:sz w:val="24"/>
          <w:szCs w:val="24"/>
        </w:rPr>
        <w:t>.</w:t>
      </w:r>
    </w:p>
    <w:p w:rsidR="00216C37" w:rsidRPr="003879B4" w:rsidRDefault="00216C37" w:rsidP="00216C37">
      <w:pPr>
        <w:pStyle w:val="a5"/>
        <w:numPr>
          <w:ilvl w:val="0"/>
          <w:numId w:val="3"/>
        </w:numPr>
        <w:tabs>
          <w:tab w:val="left" w:pos="-142"/>
          <w:tab w:val="left" w:pos="3358"/>
          <w:tab w:val="left" w:pos="4920"/>
          <w:tab w:val="left" w:pos="8491"/>
        </w:tabs>
        <w:ind w:left="222" w:right="365" w:hanging="312"/>
        <w:rPr>
          <w:sz w:val="24"/>
          <w:szCs w:val="24"/>
        </w:rPr>
      </w:pPr>
      <w:r w:rsidRPr="003879B4">
        <w:rPr>
          <w:sz w:val="24"/>
          <w:szCs w:val="24"/>
        </w:rPr>
        <w:t xml:space="preserve">Всероссийский конкурс научно-технологических  </w:t>
      </w:r>
      <w:r w:rsidRPr="003879B4">
        <w:rPr>
          <w:spacing w:val="-3"/>
          <w:sz w:val="24"/>
          <w:szCs w:val="24"/>
        </w:rPr>
        <w:t xml:space="preserve">проектов </w:t>
      </w:r>
      <w:r w:rsidRPr="003879B4">
        <w:rPr>
          <w:sz w:val="24"/>
          <w:szCs w:val="24"/>
        </w:rPr>
        <w:t>(</w:t>
      </w:r>
      <w:hyperlink r:id="rId19">
        <w:r w:rsidRPr="003879B4">
          <w:rPr>
            <w:sz w:val="24"/>
            <w:szCs w:val="24"/>
          </w:rPr>
          <w:t>https://konkurs.sochisirius.ru/custom/about</w:t>
        </w:r>
        <w:r w:rsidRPr="003879B4">
          <w:rPr>
            <w:spacing w:val="-1"/>
            <w:sz w:val="24"/>
            <w:szCs w:val="24"/>
          </w:rPr>
          <w:t xml:space="preserve"> </w:t>
        </w:r>
      </w:hyperlink>
      <w:r w:rsidRPr="003879B4">
        <w:rPr>
          <w:sz w:val="24"/>
          <w:szCs w:val="24"/>
        </w:rPr>
        <w:t>).</w:t>
      </w:r>
    </w:p>
    <w:p w:rsidR="00216C37" w:rsidRPr="003879B4" w:rsidRDefault="00216C37" w:rsidP="00216C37">
      <w:pPr>
        <w:pStyle w:val="a5"/>
        <w:numPr>
          <w:ilvl w:val="0"/>
          <w:numId w:val="3"/>
        </w:numPr>
        <w:tabs>
          <w:tab w:val="left" w:pos="-142"/>
        </w:tabs>
        <w:ind w:left="222" w:right="1857" w:hanging="312"/>
        <w:rPr>
          <w:sz w:val="24"/>
          <w:szCs w:val="24"/>
        </w:rPr>
      </w:pPr>
      <w:r w:rsidRPr="003879B4">
        <w:rPr>
          <w:sz w:val="24"/>
          <w:szCs w:val="24"/>
        </w:rPr>
        <w:t xml:space="preserve">Школьный кубок </w:t>
      </w:r>
      <w:proofErr w:type="spellStart"/>
      <w:r w:rsidRPr="003879B4">
        <w:rPr>
          <w:sz w:val="24"/>
          <w:szCs w:val="24"/>
        </w:rPr>
        <w:t>Преактум</w:t>
      </w:r>
      <w:proofErr w:type="spellEnd"/>
      <w:r w:rsidRPr="003879B4">
        <w:rPr>
          <w:sz w:val="24"/>
          <w:szCs w:val="24"/>
        </w:rPr>
        <w:t xml:space="preserve"> (</w:t>
      </w:r>
      <w:hyperlink r:id="rId20">
        <w:r w:rsidRPr="003879B4">
          <w:rPr>
            <w:sz w:val="24"/>
            <w:szCs w:val="24"/>
          </w:rPr>
          <w:t xml:space="preserve">http://preactum.ru/ </w:t>
        </w:r>
      </w:hyperlink>
      <w:r w:rsidRPr="003879B4">
        <w:rPr>
          <w:sz w:val="24"/>
          <w:szCs w:val="24"/>
        </w:rPr>
        <w:t xml:space="preserve">). </w:t>
      </w:r>
    </w:p>
    <w:p w:rsidR="00216C37" w:rsidRPr="003879B4" w:rsidRDefault="00216C37" w:rsidP="00216C37">
      <w:pPr>
        <w:pStyle w:val="a5"/>
        <w:numPr>
          <w:ilvl w:val="0"/>
          <w:numId w:val="3"/>
        </w:numPr>
        <w:tabs>
          <w:tab w:val="left" w:pos="-142"/>
        </w:tabs>
        <w:ind w:left="222" w:right="1857" w:hanging="312"/>
        <w:rPr>
          <w:sz w:val="24"/>
          <w:szCs w:val="24"/>
        </w:rPr>
      </w:pPr>
      <w:r w:rsidRPr="003879B4">
        <w:rPr>
          <w:sz w:val="24"/>
          <w:szCs w:val="24"/>
        </w:rPr>
        <w:t>Большой энциклопедический словарь (</w:t>
      </w:r>
      <w:hyperlink r:id="rId21">
        <w:r w:rsidRPr="003879B4">
          <w:rPr>
            <w:sz w:val="24"/>
            <w:szCs w:val="24"/>
          </w:rPr>
          <w:t>http://slovari.299.ru</w:t>
        </w:r>
        <w:r w:rsidRPr="003879B4">
          <w:rPr>
            <w:spacing w:val="-16"/>
            <w:sz w:val="24"/>
            <w:szCs w:val="24"/>
          </w:rPr>
          <w:t xml:space="preserve"> </w:t>
        </w:r>
      </w:hyperlink>
      <w:r w:rsidRPr="003879B4">
        <w:rPr>
          <w:sz w:val="24"/>
          <w:szCs w:val="24"/>
        </w:rPr>
        <w:t>).</w:t>
      </w:r>
    </w:p>
    <w:p w:rsidR="00216C37" w:rsidRPr="003879B4" w:rsidRDefault="00216C37" w:rsidP="00216C37">
      <w:pPr>
        <w:pStyle w:val="a5"/>
        <w:numPr>
          <w:ilvl w:val="0"/>
          <w:numId w:val="3"/>
        </w:numPr>
        <w:tabs>
          <w:tab w:val="left" w:pos="-142"/>
        </w:tabs>
        <w:ind w:left="222" w:right="1857" w:hanging="312"/>
        <w:rPr>
          <w:sz w:val="24"/>
          <w:szCs w:val="24"/>
        </w:rPr>
      </w:pPr>
      <w:r w:rsidRPr="003879B4">
        <w:rPr>
          <w:sz w:val="24"/>
          <w:szCs w:val="24"/>
        </w:rPr>
        <w:t>Понятие «цель» (</w:t>
      </w:r>
      <w:hyperlink r:id="rId22">
        <w:r w:rsidRPr="003879B4">
          <w:rPr>
            <w:sz w:val="24"/>
            <w:szCs w:val="24"/>
          </w:rPr>
          <w:t>http://vslovare.info/slovo/filosofskiij-slovar/tzel/47217</w:t>
        </w:r>
      </w:hyperlink>
      <w:r w:rsidRPr="003879B4">
        <w:rPr>
          <w:sz w:val="24"/>
          <w:szCs w:val="24"/>
        </w:rPr>
        <w:t>).</w:t>
      </w:r>
    </w:p>
    <w:p w:rsidR="00216C37" w:rsidRPr="003879B4" w:rsidRDefault="00216C37" w:rsidP="00216C37">
      <w:pPr>
        <w:pStyle w:val="a5"/>
        <w:numPr>
          <w:ilvl w:val="0"/>
          <w:numId w:val="3"/>
        </w:numPr>
        <w:tabs>
          <w:tab w:val="left" w:pos="-142"/>
        </w:tabs>
        <w:ind w:left="222" w:right="1857" w:hanging="312"/>
        <w:rPr>
          <w:sz w:val="24"/>
          <w:szCs w:val="24"/>
        </w:rPr>
      </w:pPr>
      <w:r w:rsidRPr="003879B4">
        <w:rPr>
          <w:sz w:val="24"/>
          <w:szCs w:val="24"/>
        </w:rPr>
        <w:t xml:space="preserve">Лучшие </w:t>
      </w:r>
      <w:proofErr w:type="spellStart"/>
      <w:r w:rsidRPr="003879B4">
        <w:rPr>
          <w:sz w:val="24"/>
          <w:szCs w:val="24"/>
        </w:rPr>
        <w:t>стартапы</w:t>
      </w:r>
      <w:proofErr w:type="spellEnd"/>
      <w:r w:rsidRPr="003879B4">
        <w:rPr>
          <w:sz w:val="24"/>
          <w:szCs w:val="24"/>
        </w:rPr>
        <w:t xml:space="preserve"> и</w:t>
      </w:r>
      <w:r w:rsidRPr="003879B4">
        <w:rPr>
          <w:sz w:val="24"/>
          <w:szCs w:val="24"/>
        </w:rPr>
        <w:tab/>
        <w:t xml:space="preserve">инвестиционные проекты в </w:t>
      </w:r>
      <w:r w:rsidRPr="003879B4">
        <w:rPr>
          <w:spacing w:val="-3"/>
          <w:sz w:val="24"/>
          <w:szCs w:val="24"/>
        </w:rPr>
        <w:t xml:space="preserve">Интернете. </w:t>
      </w:r>
      <w:r w:rsidRPr="003879B4">
        <w:rPr>
          <w:sz w:val="24"/>
          <w:szCs w:val="24"/>
        </w:rPr>
        <w:t>(</w:t>
      </w:r>
      <w:hyperlink r:id="rId23">
        <w:r w:rsidRPr="003879B4">
          <w:rPr>
            <w:sz w:val="24"/>
            <w:szCs w:val="24"/>
          </w:rPr>
          <w:t xml:space="preserve">https://startupnetwork.ru/startups/ </w:t>
        </w:r>
      </w:hyperlink>
      <w:r w:rsidRPr="003879B4">
        <w:rPr>
          <w:sz w:val="24"/>
          <w:szCs w:val="24"/>
        </w:rPr>
        <w:t>).</w:t>
      </w:r>
    </w:p>
    <w:p w:rsidR="00216C37" w:rsidRPr="003879B4" w:rsidRDefault="00216C37" w:rsidP="00216C37">
      <w:pPr>
        <w:pStyle w:val="a5"/>
        <w:numPr>
          <w:ilvl w:val="0"/>
          <w:numId w:val="3"/>
        </w:numPr>
        <w:tabs>
          <w:tab w:val="left" w:pos="-142"/>
        </w:tabs>
        <w:ind w:left="222" w:right="169" w:hanging="312"/>
        <w:rPr>
          <w:sz w:val="24"/>
          <w:szCs w:val="24"/>
        </w:rPr>
      </w:pPr>
      <w:r w:rsidRPr="003879B4">
        <w:rPr>
          <w:sz w:val="24"/>
          <w:szCs w:val="24"/>
        </w:rPr>
        <w:t xml:space="preserve">Кто такой </w:t>
      </w:r>
      <w:proofErr w:type="gramStart"/>
      <w:r w:rsidRPr="003879B4">
        <w:rPr>
          <w:sz w:val="24"/>
          <w:szCs w:val="24"/>
        </w:rPr>
        <w:t>эксперт</w:t>
      </w:r>
      <w:proofErr w:type="gramEnd"/>
      <w:r w:rsidRPr="003879B4">
        <w:rPr>
          <w:sz w:val="24"/>
          <w:szCs w:val="24"/>
        </w:rPr>
        <w:t xml:space="preserve"> и </w:t>
      </w:r>
      <w:proofErr w:type="gramStart"/>
      <w:r w:rsidRPr="003879B4">
        <w:rPr>
          <w:sz w:val="24"/>
          <w:szCs w:val="24"/>
        </w:rPr>
        <w:t>каким</w:t>
      </w:r>
      <w:proofErr w:type="gramEnd"/>
      <w:r w:rsidRPr="003879B4">
        <w:rPr>
          <w:sz w:val="24"/>
          <w:szCs w:val="24"/>
        </w:rPr>
        <w:t xml:space="preserve"> он должен быть (</w:t>
      </w:r>
      <w:hyperlink r:id="rId24">
        <w:r w:rsidRPr="003879B4">
          <w:rPr>
            <w:sz w:val="24"/>
            <w:szCs w:val="24"/>
          </w:rPr>
          <w:t>http://www.liveexpert.ru/forum/view/1257990</w:t>
        </w:r>
        <w:r w:rsidRPr="003879B4">
          <w:rPr>
            <w:spacing w:val="-10"/>
            <w:sz w:val="24"/>
            <w:szCs w:val="24"/>
          </w:rPr>
          <w:t xml:space="preserve"> </w:t>
        </w:r>
      </w:hyperlink>
      <w:r w:rsidRPr="003879B4">
        <w:rPr>
          <w:sz w:val="24"/>
          <w:szCs w:val="24"/>
        </w:rPr>
        <w:t>).</w:t>
      </w:r>
    </w:p>
    <w:p w:rsidR="00216C37" w:rsidRPr="003879B4" w:rsidRDefault="00216C37" w:rsidP="00216C37">
      <w:pPr>
        <w:pStyle w:val="a5"/>
        <w:numPr>
          <w:ilvl w:val="0"/>
          <w:numId w:val="3"/>
        </w:numPr>
        <w:tabs>
          <w:tab w:val="left" w:pos="-142"/>
        </w:tabs>
        <w:ind w:left="222" w:right="169" w:hanging="312"/>
        <w:rPr>
          <w:sz w:val="24"/>
          <w:szCs w:val="24"/>
        </w:rPr>
      </w:pPr>
      <w:r w:rsidRPr="003879B4">
        <w:rPr>
          <w:sz w:val="24"/>
          <w:szCs w:val="24"/>
        </w:rPr>
        <w:t>Как</w:t>
      </w:r>
      <w:r w:rsidRPr="003879B4">
        <w:rPr>
          <w:sz w:val="24"/>
          <w:szCs w:val="24"/>
        </w:rPr>
        <w:tab/>
        <w:t>спорить</w:t>
      </w:r>
      <w:r w:rsidRPr="003879B4">
        <w:rPr>
          <w:sz w:val="24"/>
          <w:szCs w:val="24"/>
        </w:rPr>
        <w:tab/>
        <w:t>с</w:t>
      </w:r>
      <w:r w:rsidRPr="003879B4">
        <w:rPr>
          <w:sz w:val="24"/>
          <w:szCs w:val="24"/>
        </w:rPr>
        <w:tab/>
        <w:t>помощью</w:t>
      </w:r>
      <w:r w:rsidRPr="003879B4">
        <w:rPr>
          <w:sz w:val="24"/>
          <w:szCs w:val="24"/>
        </w:rPr>
        <w:tab/>
        <w:t>метода</w:t>
      </w:r>
      <w:r w:rsidRPr="003879B4">
        <w:rPr>
          <w:sz w:val="24"/>
          <w:szCs w:val="24"/>
        </w:rPr>
        <w:tab/>
        <w:t xml:space="preserve"> </w:t>
      </w:r>
      <w:r w:rsidRPr="003879B4">
        <w:rPr>
          <w:spacing w:val="-4"/>
          <w:sz w:val="24"/>
          <w:szCs w:val="24"/>
        </w:rPr>
        <w:t xml:space="preserve">Сократа </w:t>
      </w:r>
      <w:r w:rsidRPr="003879B4">
        <w:rPr>
          <w:sz w:val="24"/>
          <w:szCs w:val="24"/>
        </w:rPr>
        <w:t>(</w:t>
      </w:r>
      <w:hyperlink r:id="rId25">
        <w:r w:rsidRPr="003879B4">
          <w:rPr>
            <w:sz w:val="24"/>
            <w:szCs w:val="24"/>
          </w:rPr>
          <w:t>https://mensby.com/career/psychology/9209-how-to-argue-with-socrates-</w:t>
        </w:r>
      </w:hyperlink>
      <w:hyperlink r:id="rId26">
        <w:r w:rsidRPr="003879B4">
          <w:rPr>
            <w:sz w:val="24"/>
            <w:szCs w:val="24"/>
          </w:rPr>
          <w:t xml:space="preserve"> </w:t>
        </w:r>
        <w:proofErr w:type="spellStart"/>
        <w:r w:rsidRPr="003879B4">
          <w:rPr>
            <w:sz w:val="24"/>
            <w:szCs w:val="24"/>
          </w:rPr>
          <w:t>method</w:t>
        </w:r>
        <w:proofErr w:type="spellEnd"/>
        <w:r w:rsidRPr="003879B4">
          <w:rPr>
            <w:sz w:val="24"/>
            <w:szCs w:val="24"/>
          </w:rPr>
          <w:t xml:space="preserve"> </w:t>
        </w:r>
      </w:hyperlink>
      <w:r w:rsidRPr="003879B4">
        <w:rPr>
          <w:sz w:val="24"/>
          <w:szCs w:val="24"/>
        </w:rPr>
        <w:t>).</w:t>
      </w:r>
    </w:p>
    <w:p w:rsidR="00216C37" w:rsidRPr="003879B4" w:rsidRDefault="00216C37" w:rsidP="00216C37">
      <w:pPr>
        <w:pStyle w:val="a5"/>
        <w:numPr>
          <w:ilvl w:val="0"/>
          <w:numId w:val="3"/>
        </w:numPr>
        <w:tabs>
          <w:tab w:val="left" w:pos="-142"/>
        </w:tabs>
        <w:ind w:left="222" w:right="169" w:hanging="312"/>
        <w:rPr>
          <w:sz w:val="24"/>
          <w:szCs w:val="24"/>
        </w:rPr>
      </w:pPr>
      <w:r w:rsidRPr="003879B4">
        <w:rPr>
          <w:sz w:val="24"/>
          <w:szCs w:val="24"/>
        </w:rPr>
        <w:t>Проведение опросов (</w:t>
      </w:r>
      <w:hyperlink r:id="rId27">
        <w:r w:rsidRPr="003879B4">
          <w:rPr>
            <w:sz w:val="24"/>
            <w:szCs w:val="24"/>
          </w:rPr>
          <w:t>http://anketolog.ru</w:t>
        </w:r>
        <w:r w:rsidRPr="003879B4">
          <w:rPr>
            <w:spacing w:val="-7"/>
            <w:sz w:val="24"/>
            <w:szCs w:val="24"/>
          </w:rPr>
          <w:t xml:space="preserve"> </w:t>
        </w:r>
      </w:hyperlink>
      <w:r w:rsidRPr="003879B4">
        <w:rPr>
          <w:sz w:val="24"/>
          <w:szCs w:val="24"/>
        </w:rPr>
        <w:t>).</w:t>
      </w:r>
    </w:p>
    <w:p w:rsidR="00216C37" w:rsidRPr="003879B4" w:rsidRDefault="00216C37" w:rsidP="00216C37">
      <w:pPr>
        <w:pStyle w:val="a5"/>
        <w:numPr>
          <w:ilvl w:val="0"/>
          <w:numId w:val="3"/>
        </w:numPr>
        <w:tabs>
          <w:tab w:val="left" w:pos="-142"/>
        </w:tabs>
        <w:ind w:left="222" w:right="169" w:hanging="312"/>
        <w:rPr>
          <w:sz w:val="24"/>
          <w:szCs w:val="24"/>
        </w:rPr>
      </w:pPr>
      <w:r w:rsidRPr="003879B4">
        <w:rPr>
          <w:sz w:val="24"/>
          <w:szCs w:val="24"/>
        </w:rPr>
        <w:t>Федеральная служба государственной статистики (</w:t>
      </w:r>
      <w:hyperlink r:id="rId28">
        <w:r w:rsidRPr="003879B4">
          <w:rPr>
            <w:sz w:val="24"/>
            <w:szCs w:val="24"/>
          </w:rPr>
          <w:t xml:space="preserve">http://www.gks.ru/ </w:t>
        </w:r>
      </w:hyperlink>
      <w:r w:rsidRPr="003879B4">
        <w:rPr>
          <w:sz w:val="24"/>
          <w:szCs w:val="24"/>
        </w:rPr>
        <w:t xml:space="preserve">). </w:t>
      </w:r>
    </w:p>
    <w:p w:rsidR="00216C37" w:rsidRDefault="00216C37" w:rsidP="00216C37">
      <w:pPr>
        <w:pStyle w:val="a5"/>
        <w:numPr>
          <w:ilvl w:val="0"/>
          <w:numId w:val="3"/>
        </w:numPr>
        <w:tabs>
          <w:tab w:val="left" w:pos="-142"/>
        </w:tabs>
        <w:ind w:left="222" w:right="169" w:hanging="312"/>
        <w:rPr>
          <w:sz w:val="24"/>
          <w:szCs w:val="24"/>
        </w:rPr>
      </w:pPr>
      <w:r w:rsidRPr="003879B4">
        <w:rPr>
          <w:sz w:val="24"/>
          <w:szCs w:val="24"/>
        </w:rPr>
        <w:t>Как создать анкету и провести опрос</w:t>
      </w:r>
      <w:r w:rsidRPr="003879B4">
        <w:rPr>
          <w:spacing w:val="-7"/>
          <w:sz w:val="24"/>
          <w:szCs w:val="24"/>
        </w:rPr>
        <w:t xml:space="preserve"> </w:t>
      </w:r>
      <w:r w:rsidRPr="003879B4">
        <w:rPr>
          <w:sz w:val="24"/>
          <w:szCs w:val="24"/>
        </w:rPr>
        <w:t>(</w:t>
      </w:r>
      <w:hyperlink r:id="rId29">
        <w:r w:rsidRPr="003879B4">
          <w:rPr>
            <w:sz w:val="24"/>
            <w:szCs w:val="24"/>
          </w:rPr>
          <w:t>www.testograf.ru</w:t>
        </w:r>
      </w:hyperlink>
      <w:r w:rsidRPr="003879B4">
        <w:rPr>
          <w:sz w:val="24"/>
          <w:szCs w:val="24"/>
        </w:rPr>
        <w:t>)</w:t>
      </w:r>
    </w:p>
    <w:p w:rsidR="00216C37" w:rsidRPr="00E76335" w:rsidRDefault="00216C37" w:rsidP="00216C37">
      <w:pPr>
        <w:pStyle w:val="a5"/>
        <w:numPr>
          <w:ilvl w:val="0"/>
          <w:numId w:val="3"/>
        </w:numPr>
        <w:tabs>
          <w:tab w:val="left" w:pos="-142"/>
        </w:tabs>
        <w:ind w:left="222" w:right="169" w:hanging="312"/>
        <w:rPr>
          <w:sz w:val="24"/>
          <w:szCs w:val="24"/>
        </w:rPr>
        <w:sectPr w:rsidR="00216C37" w:rsidRPr="00E76335" w:rsidSect="004E31E3">
          <w:pgSz w:w="11910" w:h="16840"/>
          <w:pgMar w:top="567" w:right="737" w:bottom="567" w:left="851" w:header="0" w:footer="924" w:gutter="0"/>
          <w:cols w:space="720"/>
        </w:sectPr>
      </w:pPr>
      <w:proofErr w:type="gramStart"/>
      <w:r w:rsidRPr="00E76335">
        <w:rPr>
          <w:sz w:val="24"/>
          <w:szCs w:val="24"/>
        </w:rPr>
        <w:t>Программы для монтажа (</w:t>
      </w:r>
      <w:hyperlink r:id="rId30">
        <w:r w:rsidRPr="00E76335">
          <w:rPr>
            <w:sz w:val="24"/>
            <w:szCs w:val="24"/>
          </w:rPr>
          <w:t>https://lifehacker.ru/programmy-dlya-montazha-</w:t>
        </w:r>
      </w:hyperlink>
      <w:hyperlink r:id="rId31">
        <w:r w:rsidRPr="00E76335">
          <w:rPr>
            <w:sz w:val="24"/>
            <w:szCs w:val="24"/>
          </w:rPr>
          <w:t xml:space="preserve"> </w:t>
        </w:r>
        <w:proofErr w:type="spellStart"/>
        <w:r w:rsidRPr="00E76335">
          <w:rPr>
            <w:sz w:val="24"/>
            <w:szCs w:val="24"/>
          </w:rPr>
          <w:t>video</w:t>
        </w:r>
        <w:proofErr w:type="spellEnd"/>
        <w:proofErr w:type="gramEnd"/>
        <w:r w:rsidRPr="00E76335">
          <w:rPr>
            <w:sz w:val="24"/>
            <w:szCs w:val="24"/>
          </w:rPr>
          <w:t xml:space="preserve"> </w:t>
        </w:r>
      </w:hyperlink>
    </w:p>
    <w:p w:rsidR="00EB13F0" w:rsidRPr="00216C37" w:rsidRDefault="00EB13F0" w:rsidP="00216C37">
      <w:pPr>
        <w:tabs>
          <w:tab w:val="left" w:pos="-142"/>
        </w:tabs>
        <w:ind w:right="169"/>
        <w:rPr>
          <w:sz w:val="24"/>
          <w:szCs w:val="24"/>
        </w:rPr>
        <w:sectPr w:rsidR="00EB13F0" w:rsidRPr="00216C37">
          <w:pgSz w:w="11910" w:h="16840"/>
          <w:pgMar w:top="1120" w:right="480" w:bottom="1120" w:left="1480" w:header="0" w:footer="922" w:gutter="0"/>
          <w:cols w:space="720"/>
        </w:sectPr>
      </w:pPr>
    </w:p>
    <w:p w:rsidR="00EB13F0" w:rsidRDefault="00EB13F0" w:rsidP="009733CB">
      <w:pPr>
        <w:pStyle w:val="a3"/>
        <w:spacing w:before="8"/>
        <w:ind w:left="0"/>
        <w:jc w:val="left"/>
      </w:pPr>
    </w:p>
    <w:sectPr w:rsidR="00EB13F0" w:rsidSect="009733CB">
      <w:pgSz w:w="11910" w:h="16840"/>
      <w:pgMar w:top="1120" w:right="480" w:bottom="1120" w:left="1480" w:header="0" w:footer="9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F75" w:rsidRDefault="00277F75" w:rsidP="00EB13F0">
      <w:r>
        <w:separator/>
      </w:r>
    </w:p>
  </w:endnote>
  <w:endnote w:type="continuationSeparator" w:id="0">
    <w:p w:rsidR="00277F75" w:rsidRDefault="00277F75" w:rsidP="00EB1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069706"/>
      <w:docPartObj>
        <w:docPartGallery w:val="Page Numbers (Bottom of Page)"/>
        <w:docPartUnique/>
      </w:docPartObj>
    </w:sdtPr>
    <w:sdtEndPr/>
    <w:sdtContent>
      <w:p w:rsidR="00F509B8" w:rsidRDefault="001A79E6">
        <w:pPr>
          <w:pStyle w:val="a9"/>
          <w:jc w:val="center"/>
        </w:pPr>
        <w:r>
          <w:fldChar w:fldCharType="begin"/>
        </w:r>
        <w:r>
          <w:instrText xml:space="preserve"> PAGE   \* MERGEFORMAT </w:instrText>
        </w:r>
        <w:r>
          <w:fldChar w:fldCharType="separate"/>
        </w:r>
        <w:r w:rsidR="00C4481B">
          <w:rPr>
            <w:noProof/>
          </w:rPr>
          <w:t>1</w:t>
        </w:r>
        <w:r>
          <w:rPr>
            <w:noProof/>
          </w:rPr>
          <w:fldChar w:fldCharType="end"/>
        </w:r>
      </w:p>
    </w:sdtContent>
  </w:sdt>
  <w:p w:rsidR="00B43AAC" w:rsidRDefault="00B43AAC">
    <w:pPr>
      <w:pStyle w:val="a3"/>
      <w:spacing w:line="14" w:lineRule="auto"/>
      <w:ind w:left="0"/>
      <w:jc w:val="left"/>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F75" w:rsidRDefault="00277F75" w:rsidP="00EB13F0">
      <w:r>
        <w:separator/>
      </w:r>
    </w:p>
  </w:footnote>
  <w:footnote w:type="continuationSeparator" w:id="0">
    <w:p w:rsidR="00277F75" w:rsidRDefault="00277F75" w:rsidP="00EB13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214C"/>
    <w:multiLevelType w:val="hybridMultilevel"/>
    <w:tmpl w:val="25FA460E"/>
    <w:lvl w:ilvl="0" w:tplc="FF3AF3CA">
      <w:start w:val="19"/>
      <w:numFmt w:val="decimal"/>
      <w:lvlText w:val="%1."/>
      <w:lvlJc w:val="left"/>
      <w:pPr>
        <w:ind w:left="942" w:hanging="360"/>
      </w:pPr>
      <w:rPr>
        <w:rFonts w:ascii="Times New Roman" w:eastAsia="Times New Roman" w:hAnsi="Times New Roman" w:cs="Times New Roman" w:hint="default"/>
        <w:spacing w:val="1"/>
        <w:w w:val="100"/>
        <w:sz w:val="26"/>
        <w:szCs w:val="26"/>
        <w:lang w:val="ru-RU" w:eastAsia="ru-RU" w:bidi="ru-RU"/>
      </w:rPr>
    </w:lvl>
    <w:lvl w:ilvl="1" w:tplc="0C36B616">
      <w:numFmt w:val="bullet"/>
      <w:lvlText w:val="•"/>
      <w:lvlJc w:val="left"/>
      <w:pPr>
        <w:ind w:left="1840" w:hanging="360"/>
      </w:pPr>
      <w:rPr>
        <w:rFonts w:hint="default"/>
        <w:lang w:val="ru-RU" w:eastAsia="ru-RU" w:bidi="ru-RU"/>
      </w:rPr>
    </w:lvl>
    <w:lvl w:ilvl="2" w:tplc="08F881F6">
      <w:numFmt w:val="bullet"/>
      <w:lvlText w:val="•"/>
      <w:lvlJc w:val="left"/>
      <w:pPr>
        <w:ind w:left="2741" w:hanging="360"/>
      </w:pPr>
      <w:rPr>
        <w:rFonts w:hint="default"/>
        <w:lang w:val="ru-RU" w:eastAsia="ru-RU" w:bidi="ru-RU"/>
      </w:rPr>
    </w:lvl>
    <w:lvl w:ilvl="3" w:tplc="379A6BA8">
      <w:numFmt w:val="bullet"/>
      <w:lvlText w:val="•"/>
      <w:lvlJc w:val="left"/>
      <w:pPr>
        <w:ind w:left="3641" w:hanging="360"/>
      </w:pPr>
      <w:rPr>
        <w:rFonts w:hint="default"/>
        <w:lang w:val="ru-RU" w:eastAsia="ru-RU" w:bidi="ru-RU"/>
      </w:rPr>
    </w:lvl>
    <w:lvl w:ilvl="4" w:tplc="76726834">
      <w:numFmt w:val="bullet"/>
      <w:lvlText w:val="•"/>
      <w:lvlJc w:val="left"/>
      <w:pPr>
        <w:ind w:left="4542" w:hanging="360"/>
      </w:pPr>
      <w:rPr>
        <w:rFonts w:hint="default"/>
        <w:lang w:val="ru-RU" w:eastAsia="ru-RU" w:bidi="ru-RU"/>
      </w:rPr>
    </w:lvl>
    <w:lvl w:ilvl="5" w:tplc="075CC9B0">
      <w:numFmt w:val="bullet"/>
      <w:lvlText w:val="•"/>
      <w:lvlJc w:val="left"/>
      <w:pPr>
        <w:ind w:left="5443" w:hanging="360"/>
      </w:pPr>
      <w:rPr>
        <w:rFonts w:hint="default"/>
        <w:lang w:val="ru-RU" w:eastAsia="ru-RU" w:bidi="ru-RU"/>
      </w:rPr>
    </w:lvl>
    <w:lvl w:ilvl="6" w:tplc="F6CEEFB2">
      <w:numFmt w:val="bullet"/>
      <w:lvlText w:val="•"/>
      <w:lvlJc w:val="left"/>
      <w:pPr>
        <w:ind w:left="6343" w:hanging="360"/>
      </w:pPr>
      <w:rPr>
        <w:rFonts w:hint="default"/>
        <w:lang w:val="ru-RU" w:eastAsia="ru-RU" w:bidi="ru-RU"/>
      </w:rPr>
    </w:lvl>
    <w:lvl w:ilvl="7" w:tplc="339A1344">
      <w:numFmt w:val="bullet"/>
      <w:lvlText w:val="•"/>
      <w:lvlJc w:val="left"/>
      <w:pPr>
        <w:ind w:left="7244" w:hanging="360"/>
      </w:pPr>
      <w:rPr>
        <w:rFonts w:hint="default"/>
        <w:lang w:val="ru-RU" w:eastAsia="ru-RU" w:bidi="ru-RU"/>
      </w:rPr>
    </w:lvl>
    <w:lvl w:ilvl="8" w:tplc="75769A78">
      <w:numFmt w:val="bullet"/>
      <w:lvlText w:val="•"/>
      <w:lvlJc w:val="left"/>
      <w:pPr>
        <w:ind w:left="8145" w:hanging="360"/>
      </w:pPr>
      <w:rPr>
        <w:rFonts w:hint="default"/>
        <w:lang w:val="ru-RU" w:eastAsia="ru-RU" w:bidi="ru-RU"/>
      </w:rPr>
    </w:lvl>
  </w:abstractNum>
  <w:abstractNum w:abstractNumId="1">
    <w:nsid w:val="0E423583"/>
    <w:multiLevelType w:val="hybridMultilevel"/>
    <w:tmpl w:val="410A69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14065AB9"/>
    <w:multiLevelType w:val="hybridMultilevel"/>
    <w:tmpl w:val="46D832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5FB6793"/>
    <w:multiLevelType w:val="hybridMultilevel"/>
    <w:tmpl w:val="593CD24E"/>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4">
    <w:nsid w:val="194225F3"/>
    <w:multiLevelType w:val="hybridMultilevel"/>
    <w:tmpl w:val="23802FBE"/>
    <w:lvl w:ilvl="0" w:tplc="127ED6BA">
      <w:start w:val="1"/>
      <w:numFmt w:val="decimal"/>
      <w:lvlText w:val="%1."/>
      <w:lvlJc w:val="left"/>
      <w:pPr>
        <w:ind w:left="360" w:hanging="360"/>
      </w:pPr>
      <w:rPr>
        <w:rFonts w:ascii="Times New Roman" w:eastAsia="Times New Roman" w:hAnsi="Times New Roman" w:cs="Times New Roman" w:hint="default"/>
        <w:spacing w:val="0"/>
        <w:w w:val="100"/>
        <w:sz w:val="28"/>
        <w:szCs w:val="28"/>
        <w:lang w:val="ru-RU" w:eastAsia="ru-RU" w:bidi="ru-RU"/>
      </w:rPr>
    </w:lvl>
    <w:lvl w:ilvl="1" w:tplc="326CABF4">
      <w:numFmt w:val="bullet"/>
      <w:lvlText w:val="•"/>
      <w:lvlJc w:val="left"/>
      <w:pPr>
        <w:ind w:left="1840" w:hanging="360"/>
      </w:pPr>
      <w:rPr>
        <w:rFonts w:hint="default"/>
        <w:lang w:val="ru-RU" w:eastAsia="ru-RU" w:bidi="ru-RU"/>
      </w:rPr>
    </w:lvl>
    <w:lvl w:ilvl="2" w:tplc="30603802">
      <w:numFmt w:val="bullet"/>
      <w:lvlText w:val="•"/>
      <w:lvlJc w:val="left"/>
      <w:pPr>
        <w:ind w:left="2741" w:hanging="360"/>
      </w:pPr>
      <w:rPr>
        <w:rFonts w:hint="default"/>
        <w:lang w:val="ru-RU" w:eastAsia="ru-RU" w:bidi="ru-RU"/>
      </w:rPr>
    </w:lvl>
    <w:lvl w:ilvl="3" w:tplc="141A8C3E">
      <w:numFmt w:val="bullet"/>
      <w:lvlText w:val="•"/>
      <w:lvlJc w:val="left"/>
      <w:pPr>
        <w:ind w:left="3641" w:hanging="360"/>
      </w:pPr>
      <w:rPr>
        <w:rFonts w:hint="default"/>
        <w:lang w:val="ru-RU" w:eastAsia="ru-RU" w:bidi="ru-RU"/>
      </w:rPr>
    </w:lvl>
    <w:lvl w:ilvl="4" w:tplc="932472BC">
      <w:numFmt w:val="bullet"/>
      <w:lvlText w:val="•"/>
      <w:lvlJc w:val="left"/>
      <w:pPr>
        <w:ind w:left="4542" w:hanging="360"/>
      </w:pPr>
      <w:rPr>
        <w:rFonts w:hint="default"/>
        <w:lang w:val="ru-RU" w:eastAsia="ru-RU" w:bidi="ru-RU"/>
      </w:rPr>
    </w:lvl>
    <w:lvl w:ilvl="5" w:tplc="2944675C">
      <w:numFmt w:val="bullet"/>
      <w:lvlText w:val="•"/>
      <w:lvlJc w:val="left"/>
      <w:pPr>
        <w:ind w:left="5443" w:hanging="360"/>
      </w:pPr>
      <w:rPr>
        <w:rFonts w:hint="default"/>
        <w:lang w:val="ru-RU" w:eastAsia="ru-RU" w:bidi="ru-RU"/>
      </w:rPr>
    </w:lvl>
    <w:lvl w:ilvl="6" w:tplc="B44A19EC">
      <w:numFmt w:val="bullet"/>
      <w:lvlText w:val="•"/>
      <w:lvlJc w:val="left"/>
      <w:pPr>
        <w:ind w:left="6343" w:hanging="360"/>
      </w:pPr>
      <w:rPr>
        <w:rFonts w:hint="default"/>
        <w:lang w:val="ru-RU" w:eastAsia="ru-RU" w:bidi="ru-RU"/>
      </w:rPr>
    </w:lvl>
    <w:lvl w:ilvl="7" w:tplc="F7CE1DFA">
      <w:numFmt w:val="bullet"/>
      <w:lvlText w:val="•"/>
      <w:lvlJc w:val="left"/>
      <w:pPr>
        <w:ind w:left="7244" w:hanging="360"/>
      </w:pPr>
      <w:rPr>
        <w:rFonts w:hint="default"/>
        <w:lang w:val="ru-RU" w:eastAsia="ru-RU" w:bidi="ru-RU"/>
      </w:rPr>
    </w:lvl>
    <w:lvl w:ilvl="8" w:tplc="78CA44B6">
      <w:numFmt w:val="bullet"/>
      <w:lvlText w:val="•"/>
      <w:lvlJc w:val="left"/>
      <w:pPr>
        <w:ind w:left="8145" w:hanging="360"/>
      </w:pPr>
      <w:rPr>
        <w:rFonts w:hint="default"/>
        <w:lang w:val="ru-RU" w:eastAsia="ru-RU" w:bidi="ru-RU"/>
      </w:rPr>
    </w:lvl>
  </w:abstractNum>
  <w:abstractNum w:abstractNumId="5">
    <w:nsid w:val="1CAA684C"/>
    <w:multiLevelType w:val="hybridMultilevel"/>
    <w:tmpl w:val="D2686A0A"/>
    <w:lvl w:ilvl="0" w:tplc="83EA45DE">
      <w:numFmt w:val="bullet"/>
      <w:lvlText w:val="—"/>
      <w:lvlJc w:val="left"/>
      <w:pPr>
        <w:ind w:left="387" w:hanging="387"/>
      </w:pPr>
      <w:rPr>
        <w:rFonts w:ascii="Times New Roman" w:eastAsia="Times New Roman" w:hAnsi="Times New Roman" w:cs="Times New Roman" w:hint="default"/>
        <w:w w:val="100"/>
        <w:sz w:val="28"/>
        <w:szCs w:val="28"/>
        <w:lang w:val="ru-RU" w:eastAsia="ru-RU" w:bidi="ru-RU"/>
      </w:rPr>
    </w:lvl>
    <w:lvl w:ilvl="1" w:tplc="E0024E1E">
      <w:numFmt w:val="bullet"/>
      <w:lvlText w:val="•"/>
      <w:lvlJc w:val="left"/>
      <w:pPr>
        <w:ind w:left="1334" w:hanging="387"/>
      </w:pPr>
      <w:rPr>
        <w:rFonts w:hint="default"/>
        <w:lang w:val="ru-RU" w:eastAsia="ru-RU" w:bidi="ru-RU"/>
      </w:rPr>
    </w:lvl>
    <w:lvl w:ilvl="2" w:tplc="5E9ABDCA">
      <w:numFmt w:val="bullet"/>
      <w:lvlText w:val="•"/>
      <w:lvlJc w:val="left"/>
      <w:pPr>
        <w:ind w:left="2307" w:hanging="387"/>
      </w:pPr>
      <w:rPr>
        <w:rFonts w:hint="default"/>
        <w:lang w:val="ru-RU" w:eastAsia="ru-RU" w:bidi="ru-RU"/>
      </w:rPr>
    </w:lvl>
    <w:lvl w:ilvl="3" w:tplc="96A48450">
      <w:numFmt w:val="bullet"/>
      <w:lvlText w:val="•"/>
      <w:lvlJc w:val="left"/>
      <w:pPr>
        <w:ind w:left="3279" w:hanging="387"/>
      </w:pPr>
      <w:rPr>
        <w:rFonts w:hint="default"/>
        <w:lang w:val="ru-RU" w:eastAsia="ru-RU" w:bidi="ru-RU"/>
      </w:rPr>
    </w:lvl>
    <w:lvl w:ilvl="4" w:tplc="877632DC">
      <w:numFmt w:val="bullet"/>
      <w:lvlText w:val="•"/>
      <w:lvlJc w:val="left"/>
      <w:pPr>
        <w:ind w:left="4252" w:hanging="387"/>
      </w:pPr>
      <w:rPr>
        <w:rFonts w:hint="default"/>
        <w:lang w:val="ru-RU" w:eastAsia="ru-RU" w:bidi="ru-RU"/>
      </w:rPr>
    </w:lvl>
    <w:lvl w:ilvl="5" w:tplc="7D98D34E">
      <w:numFmt w:val="bullet"/>
      <w:lvlText w:val="•"/>
      <w:lvlJc w:val="left"/>
      <w:pPr>
        <w:ind w:left="5225" w:hanging="387"/>
      </w:pPr>
      <w:rPr>
        <w:rFonts w:hint="default"/>
        <w:lang w:val="ru-RU" w:eastAsia="ru-RU" w:bidi="ru-RU"/>
      </w:rPr>
    </w:lvl>
    <w:lvl w:ilvl="6" w:tplc="08284A16">
      <w:numFmt w:val="bullet"/>
      <w:lvlText w:val="•"/>
      <w:lvlJc w:val="left"/>
      <w:pPr>
        <w:ind w:left="6197" w:hanging="387"/>
      </w:pPr>
      <w:rPr>
        <w:rFonts w:hint="default"/>
        <w:lang w:val="ru-RU" w:eastAsia="ru-RU" w:bidi="ru-RU"/>
      </w:rPr>
    </w:lvl>
    <w:lvl w:ilvl="7" w:tplc="BCC42688">
      <w:numFmt w:val="bullet"/>
      <w:lvlText w:val="•"/>
      <w:lvlJc w:val="left"/>
      <w:pPr>
        <w:ind w:left="7170" w:hanging="387"/>
      </w:pPr>
      <w:rPr>
        <w:rFonts w:hint="default"/>
        <w:lang w:val="ru-RU" w:eastAsia="ru-RU" w:bidi="ru-RU"/>
      </w:rPr>
    </w:lvl>
    <w:lvl w:ilvl="8" w:tplc="795AF444">
      <w:numFmt w:val="bullet"/>
      <w:lvlText w:val="•"/>
      <w:lvlJc w:val="left"/>
      <w:pPr>
        <w:ind w:left="8143" w:hanging="387"/>
      </w:pPr>
      <w:rPr>
        <w:rFonts w:hint="default"/>
        <w:lang w:val="ru-RU" w:eastAsia="ru-RU" w:bidi="ru-RU"/>
      </w:rPr>
    </w:lvl>
  </w:abstractNum>
  <w:abstractNum w:abstractNumId="6">
    <w:nsid w:val="27D2527E"/>
    <w:multiLevelType w:val="hybridMultilevel"/>
    <w:tmpl w:val="F042A8CC"/>
    <w:lvl w:ilvl="0" w:tplc="56485C02">
      <w:start w:val="65535"/>
      <w:numFmt w:val="bullet"/>
      <w:lvlText w:val="-"/>
      <w:lvlJc w:val="left"/>
      <w:pPr>
        <w:ind w:left="11" w:hanging="360"/>
      </w:pPr>
      <w:rPr>
        <w:rFonts w:ascii="Times New Roman" w:hAnsi="Times New Roman" w:cs="Times New Roman"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7">
    <w:nsid w:val="33672529"/>
    <w:multiLevelType w:val="hybridMultilevel"/>
    <w:tmpl w:val="AA94A166"/>
    <w:lvl w:ilvl="0" w:tplc="2FD218AA">
      <w:start w:val="1"/>
      <w:numFmt w:val="decimal"/>
      <w:lvlText w:val="%1."/>
      <w:lvlJc w:val="left"/>
      <w:pPr>
        <w:ind w:left="942" w:hanging="360"/>
      </w:pPr>
      <w:rPr>
        <w:rFonts w:ascii="Times New Roman" w:eastAsia="Times New Roman" w:hAnsi="Times New Roman" w:cs="Times New Roman" w:hint="default"/>
        <w:spacing w:val="0"/>
        <w:w w:val="100"/>
        <w:sz w:val="28"/>
        <w:szCs w:val="28"/>
        <w:lang w:val="ru-RU" w:eastAsia="ru-RU" w:bidi="ru-RU"/>
      </w:rPr>
    </w:lvl>
    <w:lvl w:ilvl="1" w:tplc="AC548A1E">
      <w:numFmt w:val="bullet"/>
      <w:lvlText w:val="•"/>
      <w:lvlJc w:val="left"/>
      <w:pPr>
        <w:ind w:left="1300" w:hanging="360"/>
      </w:pPr>
      <w:rPr>
        <w:rFonts w:hint="default"/>
        <w:lang w:val="ru-RU" w:eastAsia="ru-RU" w:bidi="ru-RU"/>
      </w:rPr>
    </w:lvl>
    <w:lvl w:ilvl="2" w:tplc="4B544ED6">
      <w:numFmt w:val="bullet"/>
      <w:lvlText w:val="•"/>
      <w:lvlJc w:val="left"/>
      <w:pPr>
        <w:ind w:left="2260" w:hanging="360"/>
      </w:pPr>
      <w:rPr>
        <w:rFonts w:hint="default"/>
        <w:lang w:val="ru-RU" w:eastAsia="ru-RU" w:bidi="ru-RU"/>
      </w:rPr>
    </w:lvl>
    <w:lvl w:ilvl="3" w:tplc="D9B6AB8A">
      <w:numFmt w:val="bullet"/>
      <w:lvlText w:val="•"/>
      <w:lvlJc w:val="left"/>
      <w:pPr>
        <w:ind w:left="3221" w:hanging="360"/>
      </w:pPr>
      <w:rPr>
        <w:rFonts w:hint="default"/>
        <w:lang w:val="ru-RU" w:eastAsia="ru-RU" w:bidi="ru-RU"/>
      </w:rPr>
    </w:lvl>
    <w:lvl w:ilvl="4" w:tplc="3EFCD8D2">
      <w:numFmt w:val="bullet"/>
      <w:lvlText w:val="•"/>
      <w:lvlJc w:val="left"/>
      <w:pPr>
        <w:ind w:left="4182" w:hanging="360"/>
      </w:pPr>
      <w:rPr>
        <w:rFonts w:hint="default"/>
        <w:lang w:val="ru-RU" w:eastAsia="ru-RU" w:bidi="ru-RU"/>
      </w:rPr>
    </w:lvl>
    <w:lvl w:ilvl="5" w:tplc="820A22CC">
      <w:numFmt w:val="bullet"/>
      <w:lvlText w:val="•"/>
      <w:lvlJc w:val="left"/>
      <w:pPr>
        <w:ind w:left="5142" w:hanging="360"/>
      </w:pPr>
      <w:rPr>
        <w:rFonts w:hint="default"/>
        <w:lang w:val="ru-RU" w:eastAsia="ru-RU" w:bidi="ru-RU"/>
      </w:rPr>
    </w:lvl>
    <w:lvl w:ilvl="6" w:tplc="4D6EE74C">
      <w:numFmt w:val="bullet"/>
      <w:lvlText w:val="•"/>
      <w:lvlJc w:val="left"/>
      <w:pPr>
        <w:ind w:left="6103" w:hanging="360"/>
      </w:pPr>
      <w:rPr>
        <w:rFonts w:hint="default"/>
        <w:lang w:val="ru-RU" w:eastAsia="ru-RU" w:bidi="ru-RU"/>
      </w:rPr>
    </w:lvl>
    <w:lvl w:ilvl="7" w:tplc="CBCC012C">
      <w:numFmt w:val="bullet"/>
      <w:lvlText w:val="•"/>
      <w:lvlJc w:val="left"/>
      <w:pPr>
        <w:ind w:left="7064" w:hanging="360"/>
      </w:pPr>
      <w:rPr>
        <w:rFonts w:hint="default"/>
        <w:lang w:val="ru-RU" w:eastAsia="ru-RU" w:bidi="ru-RU"/>
      </w:rPr>
    </w:lvl>
    <w:lvl w:ilvl="8" w:tplc="5DFCE58C">
      <w:numFmt w:val="bullet"/>
      <w:lvlText w:val="•"/>
      <w:lvlJc w:val="left"/>
      <w:pPr>
        <w:ind w:left="8024" w:hanging="360"/>
      </w:pPr>
      <w:rPr>
        <w:rFonts w:hint="default"/>
        <w:lang w:val="ru-RU" w:eastAsia="ru-RU" w:bidi="ru-RU"/>
      </w:rPr>
    </w:lvl>
  </w:abstractNum>
  <w:abstractNum w:abstractNumId="8">
    <w:nsid w:val="47B93C0A"/>
    <w:multiLevelType w:val="hybridMultilevel"/>
    <w:tmpl w:val="2E7464E6"/>
    <w:lvl w:ilvl="0" w:tplc="3DD453E4">
      <w:start w:val="15"/>
      <w:numFmt w:val="decimal"/>
      <w:lvlText w:val="%1."/>
      <w:lvlJc w:val="left"/>
      <w:pPr>
        <w:ind w:left="942" w:hanging="360"/>
      </w:pPr>
      <w:rPr>
        <w:rFonts w:ascii="Times New Roman" w:eastAsia="Times New Roman" w:hAnsi="Times New Roman" w:cs="Times New Roman" w:hint="default"/>
        <w:spacing w:val="1"/>
        <w:w w:val="100"/>
        <w:sz w:val="26"/>
        <w:szCs w:val="26"/>
        <w:lang w:val="ru-RU" w:eastAsia="ru-RU" w:bidi="ru-RU"/>
      </w:rPr>
    </w:lvl>
    <w:lvl w:ilvl="1" w:tplc="EB70CA2E">
      <w:numFmt w:val="bullet"/>
      <w:lvlText w:val="•"/>
      <w:lvlJc w:val="left"/>
      <w:pPr>
        <w:ind w:left="1840" w:hanging="360"/>
      </w:pPr>
      <w:rPr>
        <w:rFonts w:hint="default"/>
        <w:lang w:val="ru-RU" w:eastAsia="ru-RU" w:bidi="ru-RU"/>
      </w:rPr>
    </w:lvl>
    <w:lvl w:ilvl="2" w:tplc="E0523950">
      <w:numFmt w:val="bullet"/>
      <w:lvlText w:val="•"/>
      <w:lvlJc w:val="left"/>
      <w:pPr>
        <w:ind w:left="2741" w:hanging="360"/>
      </w:pPr>
      <w:rPr>
        <w:rFonts w:hint="default"/>
        <w:lang w:val="ru-RU" w:eastAsia="ru-RU" w:bidi="ru-RU"/>
      </w:rPr>
    </w:lvl>
    <w:lvl w:ilvl="3" w:tplc="02EECBE8">
      <w:numFmt w:val="bullet"/>
      <w:lvlText w:val="•"/>
      <w:lvlJc w:val="left"/>
      <w:pPr>
        <w:ind w:left="3641" w:hanging="360"/>
      </w:pPr>
      <w:rPr>
        <w:rFonts w:hint="default"/>
        <w:lang w:val="ru-RU" w:eastAsia="ru-RU" w:bidi="ru-RU"/>
      </w:rPr>
    </w:lvl>
    <w:lvl w:ilvl="4" w:tplc="3F167F76">
      <w:numFmt w:val="bullet"/>
      <w:lvlText w:val="•"/>
      <w:lvlJc w:val="left"/>
      <w:pPr>
        <w:ind w:left="4542" w:hanging="360"/>
      </w:pPr>
      <w:rPr>
        <w:rFonts w:hint="default"/>
        <w:lang w:val="ru-RU" w:eastAsia="ru-RU" w:bidi="ru-RU"/>
      </w:rPr>
    </w:lvl>
    <w:lvl w:ilvl="5" w:tplc="38580DE2">
      <w:numFmt w:val="bullet"/>
      <w:lvlText w:val="•"/>
      <w:lvlJc w:val="left"/>
      <w:pPr>
        <w:ind w:left="5443" w:hanging="360"/>
      </w:pPr>
      <w:rPr>
        <w:rFonts w:hint="default"/>
        <w:lang w:val="ru-RU" w:eastAsia="ru-RU" w:bidi="ru-RU"/>
      </w:rPr>
    </w:lvl>
    <w:lvl w:ilvl="6" w:tplc="0CD49D30">
      <w:numFmt w:val="bullet"/>
      <w:lvlText w:val="•"/>
      <w:lvlJc w:val="left"/>
      <w:pPr>
        <w:ind w:left="6343" w:hanging="360"/>
      </w:pPr>
      <w:rPr>
        <w:rFonts w:hint="default"/>
        <w:lang w:val="ru-RU" w:eastAsia="ru-RU" w:bidi="ru-RU"/>
      </w:rPr>
    </w:lvl>
    <w:lvl w:ilvl="7" w:tplc="A2D683FC">
      <w:numFmt w:val="bullet"/>
      <w:lvlText w:val="•"/>
      <w:lvlJc w:val="left"/>
      <w:pPr>
        <w:ind w:left="7244" w:hanging="360"/>
      </w:pPr>
      <w:rPr>
        <w:rFonts w:hint="default"/>
        <w:lang w:val="ru-RU" w:eastAsia="ru-RU" w:bidi="ru-RU"/>
      </w:rPr>
    </w:lvl>
    <w:lvl w:ilvl="8" w:tplc="F614FD12">
      <w:numFmt w:val="bullet"/>
      <w:lvlText w:val="•"/>
      <w:lvlJc w:val="left"/>
      <w:pPr>
        <w:ind w:left="8145" w:hanging="360"/>
      </w:pPr>
      <w:rPr>
        <w:rFonts w:hint="default"/>
        <w:lang w:val="ru-RU" w:eastAsia="ru-RU" w:bidi="ru-RU"/>
      </w:rPr>
    </w:lvl>
  </w:abstractNum>
  <w:abstractNum w:abstractNumId="9">
    <w:nsid w:val="5AEA046B"/>
    <w:multiLevelType w:val="hybridMultilevel"/>
    <w:tmpl w:val="C7CECD54"/>
    <w:lvl w:ilvl="0" w:tplc="08EA6C40">
      <w:numFmt w:val="bullet"/>
      <w:lvlText w:val=""/>
      <w:lvlJc w:val="left"/>
      <w:pPr>
        <w:ind w:left="360" w:hanging="360"/>
      </w:pPr>
      <w:rPr>
        <w:rFonts w:ascii="Wingdings" w:eastAsia="Wingdings" w:hAnsi="Wingdings" w:cs="Wingdings" w:hint="default"/>
        <w:w w:val="100"/>
        <w:sz w:val="28"/>
        <w:szCs w:val="28"/>
        <w:lang w:val="ru-RU" w:eastAsia="ru-RU" w:bidi="ru-RU"/>
      </w:rPr>
    </w:lvl>
    <w:lvl w:ilvl="1" w:tplc="4B7895FC">
      <w:numFmt w:val="bullet"/>
      <w:lvlText w:val="•"/>
      <w:lvlJc w:val="left"/>
      <w:pPr>
        <w:ind w:left="1258" w:hanging="360"/>
      </w:pPr>
      <w:rPr>
        <w:rFonts w:hint="default"/>
        <w:lang w:val="ru-RU" w:eastAsia="ru-RU" w:bidi="ru-RU"/>
      </w:rPr>
    </w:lvl>
    <w:lvl w:ilvl="2" w:tplc="7E6C73A8">
      <w:numFmt w:val="bullet"/>
      <w:lvlText w:val="•"/>
      <w:lvlJc w:val="left"/>
      <w:pPr>
        <w:ind w:left="2159" w:hanging="360"/>
      </w:pPr>
      <w:rPr>
        <w:rFonts w:hint="default"/>
        <w:lang w:val="ru-RU" w:eastAsia="ru-RU" w:bidi="ru-RU"/>
      </w:rPr>
    </w:lvl>
    <w:lvl w:ilvl="3" w:tplc="5DE69614">
      <w:numFmt w:val="bullet"/>
      <w:lvlText w:val="•"/>
      <w:lvlJc w:val="left"/>
      <w:pPr>
        <w:ind w:left="3059" w:hanging="360"/>
      </w:pPr>
      <w:rPr>
        <w:rFonts w:hint="default"/>
        <w:lang w:val="ru-RU" w:eastAsia="ru-RU" w:bidi="ru-RU"/>
      </w:rPr>
    </w:lvl>
    <w:lvl w:ilvl="4" w:tplc="2D081BFA">
      <w:numFmt w:val="bullet"/>
      <w:lvlText w:val="•"/>
      <w:lvlJc w:val="left"/>
      <w:pPr>
        <w:ind w:left="3960" w:hanging="360"/>
      </w:pPr>
      <w:rPr>
        <w:rFonts w:hint="default"/>
        <w:lang w:val="ru-RU" w:eastAsia="ru-RU" w:bidi="ru-RU"/>
      </w:rPr>
    </w:lvl>
    <w:lvl w:ilvl="5" w:tplc="A5426110">
      <w:numFmt w:val="bullet"/>
      <w:lvlText w:val="•"/>
      <w:lvlJc w:val="left"/>
      <w:pPr>
        <w:ind w:left="4861" w:hanging="360"/>
      </w:pPr>
      <w:rPr>
        <w:rFonts w:hint="default"/>
        <w:lang w:val="ru-RU" w:eastAsia="ru-RU" w:bidi="ru-RU"/>
      </w:rPr>
    </w:lvl>
    <w:lvl w:ilvl="6" w:tplc="2A6A6BDE">
      <w:numFmt w:val="bullet"/>
      <w:lvlText w:val="•"/>
      <w:lvlJc w:val="left"/>
      <w:pPr>
        <w:ind w:left="5761" w:hanging="360"/>
      </w:pPr>
      <w:rPr>
        <w:rFonts w:hint="default"/>
        <w:lang w:val="ru-RU" w:eastAsia="ru-RU" w:bidi="ru-RU"/>
      </w:rPr>
    </w:lvl>
    <w:lvl w:ilvl="7" w:tplc="A7B8F162">
      <w:numFmt w:val="bullet"/>
      <w:lvlText w:val="•"/>
      <w:lvlJc w:val="left"/>
      <w:pPr>
        <w:ind w:left="6662" w:hanging="360"/>
      </w:pPr>
      <w:rPr>
        <w:rFonts w:hint="default"/>
        <w:lang w:val="ru-RU" w:eastAsia="ru-RU" w:bidi="ru-RU"/>
      </w:rPr>
    </w:lvl>
    <w:lvl w:ilvl="8" w:tplc="E472A3B8">
      <w:numFmt w:val="bullet"/>
      <w:lvlText w:val="•"/>
      <w:lvlJc w:val="left"/>
      <w:pPr>
        <w:ind w:left="7563" w:hanging="360"/>
      </w:pPr>
      <w:rPr>
        <w:rFonts w:hint="default"/>
        <w:lang w:val="ru-RU" w:eastAsia="ru-RU" w:bidi="ru-RU"/>
      </w:rPr>
    </w:lvl>
  </w:abstractNum>
  <w:abstractNum w:abstractNumId="10">
    <w:nsid w:val="743B3DA3"/>
    <w:multiLevelType w:val="hybridMultilevel"/>
    <w:tmpl w:val="457068B6"/>
    <w:lvl w:ilvl="0" w:tplc="6902EB72">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8"/>
  </w:num>
  <w:num w:numId="3">
    <w:abstractNumId w:val="4"/>
  </w:num>
  <w:num w:numId="4">
    <w:abstractNumId w:val="7"/>
  </w:num>
  <w:num w:numId="5">
    <w:abstractNumId w:val="9"/>
  </w:num>
  <w:num w:numId="6">
    <w:abstractNumId w:val="5"/>
  </w:num>
  <w:num w:numId="7">
    <w:abstractNumId w:val="1"/>
  </w:num>
  <w:num w:numId="8">
    <w:abstractNumId w:val="2"/>
  </w:num>
  <w:num w:numId="9">
    <w:abstractNumId w:val="10"/>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
  <w:rsids>
    <w:rsidRoot w:val="00EB13F0"/>
    <w:rsid w:val="0007771E"/>
    <w:rsid w:val="000963C6"/>
    <w:rsid w:val="000C5BD5"/>
    <w:rsid w:val="00150D0B"/>
    <w:rsid w:val="0019761D"/>
    <w:rsid w:val="001A79E6"/>
    <w:rsid w:val="00216C37"/>
    <w:rsid w:val="0022265E"/>
    <w:rsid w:val="0023292D"/>
    <w:rsid w:val="00277F75"/>
    <w:rsid w:val="00295F80"/>
    <w:rsid w:val="002E45F5"/>
    <w:rsid w:val="003521CA"/>
    <w:rsid w:val="00373C10"/>
    <w:rsid w:val="003879B4"/>
    <w:rsid w:val="003E782F"/>
    <w:rsid w:val="004261B0"/>
    <w:rsid w:val="004E31E3"/>
    <w:rsid w:val="00535312"/>
    <w:rsid w:val="00567FE8"/>
    <w:rsid w:val="00594ECE"/>
    <w:rsid w:val="005B2AF5"/>
    <w:rsid w:val="006542D5"/>
    <w:rsid w:val="006B00C5"/>
    <w:rsid w:val="006C2857"/>
    <w:rsid w:val="00722674"/>
    <w:rsid w:val="00743069"/>
    <w:rsid w:val="00777129"/>
    <w:rsid w:val="00796E0E"/>
    <w:rsid w:val="00810B55"/>
    <w:rsid w:val="008428EF"/>
    <w:rsid w:val="0086724A"/>
    <w:rsid w:val="008E0AAA"/>
    <w:rsid w:val="008E4B23"/>
    <w:rsid w:val="00924D5B"/>
    <w:rsid w:val="009279A4"/>
    <w:rsid w:val="00943117"/>
    <w:rsid w:val="009733CB"/>
    <w:rsid w:val="00976081"/>
    <w:rsid w:val="009A274C"/>
    <w:rsid w:val="009D50A5"/>
    <w:rsid w:val="00AD6393"/>
    <w:rsid w:val="00B16E71"/>
    <w:rsid w:val="00B43AAC"/>
    <w:rsid w:val="00B47977"/>
    <w:rsid w:val="00C046CA"/>
    <w:rsid w:val="00C12374"/>
    <w:rsid w:val="00C12742"/>
    <w:rsid w:val="00C16876"/>
    <w:rsid w:val="00C34662"/>
    <w:rsid w:val="00C4481B"/>
    <w:rsid w:val="00CB7559"/>
    <w:rsid w:val="00D97153"/>
    <w:rsid w:val="00DB2203"/>
    <w:rsid w:val="00E76335"/>
    <w:rsid w:val="00EB13F0"/>
    <w:rsid w:val="00EE510B"/>
    <w:rsid w:val="00F509B8"/>
    <w:rsid w:val="00F803A7"/>
    <w:rsid w:val="00FF13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B13F0"/>
    <w:rPr>
      <w:rFonts w:ascii="Times New Roman" w:eastAsia="Times New Roman" w:hAnsi="Times New Roman" w:cs="Times New Roman"/>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B13F0"/>
    <w:tblPr>
      <w:tblInd w:w="0" w:type="dxa"/>
      <w:tblCellMar>
        <w:top w:w="0" w:type="dxa"/>
        <w:left w:w="0" w:type="dxa"/>
        <w:bottom w:w="0" w:type="dxa"/>
        <w:right w:w="0" w:type="dxa"/>
      </w:tblCellMar>
    </w:tblPr>
  </w:style>
  <w:style w:type="paragraph" w:styleId="a3">
    <w:name w:val="Body Text"/>
    <w:basedOn w:val="a"/>
    <w:link w:val="a4"/>
    <w:uiPriority w:val="1"/>
    <w:qFormat/>
    <w:rsid w:val="00EB13F0"/>
    <w:pPr>
      <w:ind w:left="222"/>
      <w:jc w:val="both"/>
    </w:pPr>
    <w:rPr>
      <w:sz w:val="28"/>
      <w:szCs w:val="28"/>
    </w:rPr>
  </w:style>
  <w:style w:type="paragraph" w:customStyle="1" w:styleId="11">
    <w:name w:val="Заголовок 11"/>
    <w:basedOn w:val="a"/>
    <w:uiPriority w:val="1"/>
    <w:qFormat/>
    <w:rsid w:val="00EB13F0"/>
    <w:pPr>
      <w:spacing w:line="319" w:lineRule="exact"/>
      <w:ind w:left="222"/>
      <w:jc w:val="both"/>
      <w:outlineLvl w:val="1"/>
    </w:pPr>
    <w:rPr>
      <w:b/>
      <w:bCs/>
      <w:sz w:val="28"/>
      <w:szCs w:val="28"/>
    </w:rPr>
  </w:style>
  <w:style w:type="paragraph" w:customStyle="1" w:styleId="21">
    <w:name w:val="Заголовок 21"/>
    <w:basedOn w:val="a"/>
    <w:uiPriority w:val="1"/>
    <w:qFormat/>
    <w:rsid w:val="00EB13F0"/>
    <w:pPr>
      <w:spacing w:before="1" w:line="318" w:lineRule="exact"/>
      <w:ind w:left="222"/>
      <w:outlineLvl w:val="2"/>
    </w:pPr>
    <w:rPr>
      <w:b/>
      <w:bCs/>
      <w:i/>
      <w:sz w:val="28"/>
      <w:szCs w:val="28"/>
    </w:rPr>
  </w:style>
  <w:style w:type="paragraph" w:styleId="a5">
    <w:name w:val="List Paragraph"/>
    <w:basedOn w:val="a"/>
    <w:link w:val="a6"/>
    <w:uiPriority w:val="1"/>
    <w:qFormat/>
    <w:rsid w:val="00EB13F0"/>
    <w:pPr>
      <w:ind w:left="941" w:hanging="360"/>
    </w:pPr>
  </w:style>
  <w:style w:type="paragraph" w:customStyle="1" w:styleId="TableParagraph">
    <w:name w:val="Table Paragraph"/>
    <w:basedOn w:val="a"/>
    <w:uiPriority w:val="1"/>
    <w:qFormat/>
    <w:rsid w:val="00EB13F0"/>
    <w:pPr>
      <w:ind w:left="107"/>
    </w:pPr>
  </w:style>
  <w:style w:type="paragraph" w:styleId="a7">
    <w:name w:val="header"/>
    <w:basedOn w:val="a"/>
    <w:link w:val="a8"/>
    <w:uiPriority w:val="99"/>
    <w:semiHidden/>
    <w:unhideWhenUsed/>
    <w:rsid w:val="0022265E"/>
    <w:pPr>
      <w:tabs>
        <w:tab w:val="center" w:pos="4677"/>
        <w:tab w:val="right" w:pos="9355"/>
      </w:tabs>
    </w:pPr>
  </w:style>
  <w:style w:type="character" w:customStyle="1" w:styleId="a8">
    <w:name w:val="Верхний колонтитул Знак"/>
    <w:basedOn w:val="a0"/>
    <w:link w:val="a7"/>
    <w:uiPriority w:val="99"/>
    <w:semiHidden/>
    <w:rsid w:val="0022265E"/>
    <w:rPr>
      <w:rFonts w:ascii="Times New Roman" w:eastAsia="Times New Roman" w:hAnsi="Times New Roman" w:cs="Times New Roman"/>
      <w:lang w:val="ru-RU" w:eastAsia="ru-RU" w:bidi="ru-RU"/>
    </w:rPr>
  </w:style>
  <w:style w:type="paragraph" w:styleId="a9">
    <w:name w:val="footer"/>
    <w:basedOn w:val="a"/>
    <w:link w:val="aa"/>
    <w:uiPriority w:val="99"/>
    <w:unhideWhenUsed/>
    <w:rsid w:val="0022265E"/>
    <w:pPr>
      <w:tabs>
        <w:tab w:val="center" w:pos="4677"/>
        <w:tab w:val="right" w:pos="9355"/>
      </w:tabs>
    </w:pPr>
  </w:style>
  <w:style w:type="character" w:customStyle="1" w:styleId="aa">
    <w:name w:val="Нижний колонтитул Знак"/>
    <w:basedOn w:val="a0"/>
    <w:link w:val="a9"/>
    <w:uiPriority w:val="99"/>
    <w:rsid w:val="0022265E"/>
    <w:rPr>
      <w:rFonts w:ascii="Times New Roman" w:eastAsia="Times New Roman" w:hAnsi="Times New Roman" w:cs="Times New Roman"/>
      <w:lang w:val="ru-RU" w:eastAsia="ru-RU" w:bidi="ru-RU"/>
    </w:rPr>
  </w:style>
  <w:style w:type="paragraph" w:customStyle="1" w:styleId="Style3">
    <w:name w:val="Style3"/>
    <w:basedOn w:val="a"/>
    <w:uiPriority w:val="99"/>
    <w:rsid w:val="008E4B23"/>
    <w:pPr>
      <w:adjustRightInd w:val="0"/>
      <w:spacing w:line="317" w:lineRule="exact"/>
      <w:ind w:firstLine="701"/>
      <w:jc w:val="both"/>
    </w:pPr>
    <w:rPr>
      <w:sz w:val="24"/>
      <w:szCs w:val="24"/>
      <w:lang w:bidi="ar-SA"/>
    </w:rPr>
  </w:style>
  <w:style w:type="character" w:customStyle="1" w:styleId="FontStyle25">
    <w:name w:val="Font Style25"/>
    <w:basedOn w:val="a0"/>
    <w:uiPriority w:val="99"/>
    <w:rsid w:val="008E4B23"/>
    <w:rPr>
      <w:rFonts w:ascii="Times New Roman" w:hAnsi="Times New Roman" w:cs="Times New Roman"/>
      <w:sz w:val="22"/>
      <w:szCs w:val="22"/>
    </w:rPr>
  </w:style>
  <w:style w:type="paragraph" w:styleId="ab">
    <w:name w:val="No Spacing"/>
    <w:link w:val="ac"/>
    <w:uiPriority w:val="1"/>
    <w:qFormat/>
    <w:rsid w:val="008E4B23"/>
    <w:pPr>
      <w:adjustRightInd w:val="0"/>
    </w:pPr>
    <w:rPr>
      <w:rFonts w:ascii="Times New Roman" w:eastAsia="Times New Roman" w:hAnsi="Times New Roman" w:cs="Times New Roman"/>
      <w:sz w:val="24"/>
      <w:szCs w:val="24"/>
      <w:lang w:val="ru-RU" w:eastAsia="ru-RU"/>
    </w:rPr>
  </w:style>
  <w:style w:type="character" w:styleId="ad">
    <w:name w:val="Hyperlink"/>
    <w:basedOn w:val="a0"/>
    <w:uiPriority w:val="99"/>
    <w:unhideWhenUsed/>
    <w:rsid w:val="008E4B23"/>
    <w:rPr>
      <w:color w:val="0000FF"/>
      <w:u w:val="single"/>
    </w:rPr>
  </w:style>
  <w:style w:type="character" w:customStyle="1" w:styleId="ac">
    <w:name w:val="Без интервала Знак"/>
    <w:basedOn w:val="a0"/>
    <w:link w:val="ab"/>
    <w:uiPriority w:val="1"/>
    <w:rsid w:val="008E4B23"/>
    <w:rPr>
      <w:rFonts w:ascii="Times New Roman" w:eastAsia="Times New Roman" w:hAnsi="Times New Roman" w:cs="Times New Roman"/>
      <w:sz w:val="24"/>
      <w:szCs w:val="24"/>
      <w:lang w:val="ru-RU" w:eastAsia="ru-RU"/>
    </w:rPr>
  </w:style>
  <w:style w:type="character" w:customStyle="1" w:styleId="a6">
    <w:name w:val="Абзац списка Знак"/>
    <w:link w:val="a5"/>
    <w:uiPriority w:val="99"/>
    <w:locked/>
    <w:rsid w:val="008E4B23"/>
    <w:rPr>
      <w:rFonts w:ascii="Times New Roman" w:eastAsia="Times New Roman" w:hAnsi="Times New Roman" w:cs="Times New Roman"/>
      <w:lang w:val="ru-RU" w:eastAsia="ru-RU" w:bidi="ru-RU"/>
    </w:rPr>
  </w:style>
  <w:style w:type="character" w:customStyle="1" w:styleId="blk">
    <w:name w:val="blk"/>
    <w:basedOn w:val="a0"/>
    <w:rsid w:val="008E4B23"/>
  </w:style>
  <w:style w:type="paragraph" w:customStyle="1" w:styleId="Style2">
    <w:name w:val="Style2"/>
    <w:basedOn w:val="a"/>
    <w:uiPriority w:val="99"/>
    <w:rsid w:val="003521CA"/>
    <w:pPr>
      <w:adjustRightInd w:val="0"/>
      <w:jc w:val="both"/>
    </w:pPr>
    <w:rPr>
      <w:sz w:val="24"/>
      <w:szCs w:val="24"/>
      <w:lang w:bidi="ar-SA"/>
    </w:rPr>
  </w:style>
  <w:style w:type="paragraph" w:customStyle="1" w:styleId="Style4">
    <w:name w:val="Style4"/>
    <w:basedOn w:val="a"/>
    <w:uiPriority w:val="99"/>
    <w:rsid w:val="003521CA"/>
    <w:pPr>
      <w:adjustRightInd w:val="0"/>
    </w:pPr>
    <w:rPr>
      <w:sz w:val="24"/>
      <w:szCs w:val="24"/>
      <w:lang w:bidi="ar-SA"/>
    </w:rPr>
  </w:style>
  <w:style w:type="paragraph" w:customStyle="1" w:styleId="Style6">
    <w:name w:val="Style6"/>
    <w:basedOn w:val="a"/>
    <w:uiPriority w:val="99"/>
    <w:rsid w:val="003521CA"/>
    <w:pPr>
      <w:adjustRightInd w:val="0"/>
    </w:pPr>
    <w:rPr>
      <w:sz w:val="24"/>
      <w:szCs w:val="24"/>
      <w:lang w:bidi="ar-SA"/>
    </w:rPr>
  </w:style>
  <w:style w:type="paragraph" w:customStyle="1" w:styleId="Style7">
    <w:name w:val="Style7"/>
    <w:basedOn w:val="a"/>
    <w:uiPriority w:val="99"/>
    <w:rsid w:val="003521CA"/>
    <w:pPr>
      <w:adjustRightInd w:val="0"/>
      <w:jc w:val="both"/>
    </w:pPr>
    <w:rPr>
      <w:sz w:val="24"/>
      <w:szCs w:val="24"/>
      <w:lang w:bidi="ar-SA"/>
    </w:rPr>
  </w:style>
  <w:style w:type="paragraph" w:customStyle="1" w:styleId="Style8">
    <w:name w:val="Style8"/>
    <w:basedOn w:val="a"/>
    <w:uiPriority w:val="99"/>
    <w:rsid w:val="003521CA"/>
    <w:pPr>
      <w:adjustRightInd w:val="0"/>
      <w:spacing w:line="317" w:lineRule="exact"/>
    </w:pPr>
    <w:rPr>
      <w:sz w:val="24"/>
      <w:szCs w:val="24"/>
      <w:lang w:bidi="ar-SA"/>
    </w:rPr>
  </w:style>
  <w:style w:type="paragraph" w:customStyle="1" w:styleId="Style9">
    <w:name w:val="Style9"/>
    <w:basedOn w:val="a"/>
    <w:uiPriority w:val="99"/>
    <w:rsid w:val="003521CA"/>
    <w:pPr>
      <w:adjustRightInd w:val="0"/>
      <w:spacing w:line="278" w:lineRule="exact"/>
      <w:jc w:val="both"/>
    </w:pPr>
    <w:rPr>
      <w:sz w:val="24"/>
      <w:szCs w:val="24"/>
      <w:lang w:bidi="ar-SA"/>
    </w:rPr>
  </w:style>
  <w:style w:type="paragraph" w:customStyle="1" w:styleId="Style11">
    <w:name w:val="Style11"/>
    <w:basedOn w:val="a"/>
    <w:uiPriority w:val="99"/>
    <w:rsid w:val="003521CA"/>
    <w:pPr>
      <w:adjustRightInd w:val="0"/>
      <w:spacing w:line="319" w:lineRule="exact"/>
    </w:pPr>
    <w:rPr>
      <w:sz w:val="24"/>
      <w:szCs w:val="24"/>
      <w:lang w:bidi="ar-SA"/>
    </w:rPr>
  </w:style>
  <w:style w:type="paragraph" w:customStyle="1" w:styleId="Style15">
    <w:name w:val="Style15"/>
    <w:basedOn w:val="a"/>
    <w:uiPriority w:val="99"/>
    <w:rsid w:val="003521CA"/>
    <w:pPr>
      <w:adjustRightInd w:val="0"/>
      <w:spacing w:line="317" w:lineRule="exact"/>
      <w:jc w:val="both"/>
    </w:pPr>
    <w:rPr>
      <w:sz w:val="24"/>
      <w:szCs w:val="24"/>
      <w:lang w:bidi="ar-SA"/>
    </w:rPr>
  </w:style>
  <w:style w:type="character" w:customStyle="1" w:styleId="FontStyle21">
    <w:name w:val="Font Style21"/>
    <w:basedOn w:val="a0"/>
    <w:uiPriority w:val="99"/>
    <w:rsid w:val="003521CA"/>
    <w:rPr>
      <w:rFonts w:ascii="Segoe UI" w:hAnsi="Segoe UI" w:cs="Segoe UI"/>
      <w:i/>
      <w:iCs/>
      <w:sz w:val="20"/>
      <w:szCs w:val="20"/>
    </w:rPr>
  </w:style>
  <w:style w:type="character" w:customStyle="1" w:styleId="FontStyle22">
    <w:name w:val="Font Style22"/>
    <w:basedOn w:val="a0"/>
    <w:uiPriority w:val="99"/>
    <w:rsid w:val="003521CA"/>
    <w:rPr>
      <w:rFonts w:ascii="Times New Roman" w:hAnsi="Times New Roman" w:cs="Times New Roman"/>
      <w:b/>
      <w:bCs/>
      <w:i/>
      <w:iCs/>
      <w:sz w:val="22"/>
      <w:szCs w:val="22"/>
    </w:rPr>
  </w:style>
  <w:style w:type="character" w:customStyle="1" w:styleId="FontStyle23">
    <w:name w:val="Font Style23"/>
    <w:basedOn w:val="a0"/>
    <w:uiPriority w:val="99"/>
    <w:rsid w:val="003521CA"/>
    <w:rPr>
      <w:rFonts w:ascii="Times New Roman" w:hAnsi="Times New Roman" w:cs="Times New Roman"/>
      <w:i/>
      <w:iCs/>
      <w:sz w:val="22"/>
      <w:szCs w:val="22"/>
    </w:rPr>
  </w:style>
  <w:style w:type="character" w:customStyle="1" w:styleId="FontStyle24">
    <w:name w:val="Font Style24"/>
    <w:basedOn w:val="a0"/>
    <w:uiPriority w:val="99"/>
    <w:rsid w:val="003521CA"/>
    <w:rPr>
      <w:rFonts w:ascii="Times New Roman" w:hAnsi="Times New Roman" w:cs="Times New Roman"/>
      <w:b/>
      <w:bCs/>
      <w:sz w:val="22"/>
      <w:szCs w:val="22"/>
    </w:rPr>
  </w:style>
  <w:style w:type="character" w:customStyle="1" w:styleId="a4">
    <w:name w:val="Основной текст Знак"/>
    <w:basedOn w:val="a0"/>
    <w:link w:val="a3"/>
    <w:uiPriority w:val="1"/>
    <w:rsid w:val="003521CA"/>
    <w:rPr>
      <w:rFonts w:ascii="Times New Roman" w:eastAsia="Times New Roman" w:hAnsi="Times New Roman" w:cs="Times New Roman"/>
      <w:sz w:val="28"/>
      <w:szCs w:val="28"/>
      <w:lang w:val="ru-RU" w:eastAsia="ru-RU" w:bidi="ru-RU"/>
    </w:rPr>
  </w:style>
  <w:style w:type="paragraph" w:customStyle="1" w:styleId="Default">
    <w:name w:val="Default"/>
    <w:rsid w:val="0019761D"/>
    <w:pPr>
      <w:widowControl/>
      <w:adjustRightInd w:val="0"/>
    </w:pPr>
    <w:rPr>
      <w:rFonts w:ascii="Times New Roman" w:eastAsia="Times New Roman" w:hAnsi="Times New Roman" w:cs="Times New Roman"/>
      <w:color w:val="000000"/>
      <w:sz w:val="24"/>
      <w:szCs w:val="24"/>
      <w:lang w:val="ru-RU" w:eastAsia="ru-RU"/>
    </w:rPr>
  </w:style>
  <w:style w:type="paragraph" w:styleId="ae">
    <w:name w:val="Balloon Text"/>
    <w:basedOn w:val="a"/>
    <w:link w:val="af"/>
    <w:uiPriority w:val="99"/>
    <w:semiHidden/>
    <w:unhideWhenUsed/>
    <w:rsid w:val="00C4481B"/>
    <w:rPr>
      <w:rFonts w:ascii="Tahoma" w:hAnsi="Tahoma" w:cs="Tahoma"/>
      <w:sz w:val="16"/>
      <w:szCs w:val="16"/>
    </w:rPr>
  </w:style>
  <w:style w:type="character" w:customStyle="1" w:styleId="af">
    <w:name w:val="Текст выноски Знак"/>
    <w:basedOn w:val="a0"/>
    <w:link w:val="ae"/>
    <w:uiPriority w:val="99"/>
    <w:semiHidden/>
    <w:rsid w:val="00C4481B"/>
    <w:rPr>
      <w:rFonts w:ascii="Tahoma" w:eastAsia="Times New Roman" w:hAnsi="Tahoma" w:cs="Tahoma"/>
      <w:sz w:val="16"/>
      <w:szCs w:val="16"/>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hop.prosv.ru/katalog?FilterByArrtibuteId=3!17933" TargetMode="External"/><Relationship Id="rId18" Type="http://schemas.openxmlformats.org/officeDocument/2006/relationships/hyperlink" Target="https://nauchniestati.ru/blog/obekt-i-predmet-issledovaniya/" TargetMode="External"/><Relationship Id="rId26" Type="http://schemas.openxmlformats.org/officeDocument/2006/relationships/hyperlink" Target="https://mensby.com/career/psychology/9209-how-to-argue-with-socrates-method" TargetMode="External"/><Relationship Id="rId3" Type="http://schemas.openxmlformats.org/officeDocument/2006/relationships/styles" Target="styles.xml"/><Relationship Id="rId21" Type="http://schemas.openxmlformats.org/officeDocument/2006/relationships/hyperlink" Target="http://slovari.299.ru/" TargetMode="External"/><Relationship Id="rId7" Type="http://schemas.openxmlformats.org/officeDocument/2006/relationships/footnotes" Target="footnotes.xml"/><Relationship Id="rId12" Type="http://schemas.openxmlformats.org/officeDocument/2006/relationships/hyperlink" Target="http://www.consultant.ru/document/cons_doc_LAW_193860/2ff7a8c72de3994f30496a0ccbb1ddafdaddf518/" TargetMode="External"/><Relationship Id="rId17" Type="http://schemas.openxmlformats.org/officeDocument/2006/relationships/hyperlink" Target="https://habr.com/post/329758" TargetMode="External"/><Relationship Id="rId25" Type="http://schemas.openxmlformats.org/officeDocument/2006/relationships/hyperlink" Target="https://mensby.com/career/psychology/9209-how-to-argue-with-socrates-method"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mgk.olimpiada.ru/work/12513/request/20370" TargetMode="External"/><Relationship Id="rId20" Type="http://schemas.openxmlformats.org/officeDocument/2006/relationships/hyperlink" Target="http://preactum.ru/" TargetMode="External"/><Relationship Id="rId29" Type="http://schemas.openxmlformats.org/officeDocument/2006/relationships/hyperlink" Target="http://www.testograf.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175209/57140833767bc8c51b335cd88f80295b1771a3d4/" TargetMode="External"/><Relationship Id="rId24" Type="http://schemas.openxmlformats.org/officeDocument/2006/relationships/hyperlink" Target="http://www.liveexpert.ru/forum/view/1257990"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startupnetwork.ru/startups/" TargetMode="External"/><Relationship Id="rId28" Type="http://schemas.openxmlformats.org/officeDocument/2006/relationships/hyperlink" Target="http://www.gks.ru/" TargetMode="External"/><Relationship Id="rId10" Type="http://schemas.openxmlformats.org/officeDocument/2006/relationships/hyperlink" Target="http://resource.e-mcfr.ru/resource/scion/citation/pit/MCFR12449740/MCFRLINK?cfu=default" TargetMode="External"/><Relationship Id="rId19" Type="http://schemas.openxmlformats.org/officeDocument/2006/relationships/hyperlink" Target="https://konkurs.sochisirius.ru/custom/about" TargetMode="External"/><Relationship Id="rId31" Type="http://schemas.openxmlformats.org/officeDocument/2006/relationships/hyperlink" Target="https://lifehacker.ru/programmy-dlya-montazha-vide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shop.prosv.ru/katalog?FilterByArrtibuteId=3!17933" TargetMode="External"/><Relationship Id="rId22" Type="http://schemas.openxmlformats.org/officeDocument/2006/relationships/hyperlink" Target="http://vslovare.info/slovo/filosofskiij-slovar/tzel/47217" TargetMode="External"/><Relationship Id="rId27" Type="http://schemas.openxmlformats.org/officeDocument/2006/relationships/hyperlink" Target="http://anketolog.ru/" TargetMode="External"/><Relationship Id="rId30" Type="http://schemas.openxmlformats.org/officeDocument/2006/relationships/hyperlink" Target="https://lifehacker.ru/programmy-dlya-montazha-vid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262A2-6115-4B21-905D-9C139D1F1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5087</Words>
  <Characters>29001</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34020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Лена</cp:lastModifiedBy>
  <cp:revision>3</cp:revision>
  <dcterms:created xsi:type="dcterms:W3CDTF">2020-11-27T10:58:00Z</dcterms:created>
  <dcterms:modified xsi:type="dcterms:W3CDTF">2020-11-27T12:55:00Z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Microsoft® Word 2010</vt:lpwstr>
  </property>
  <property fmtid="{D5CDD505-2E9C-101B-9397-08002B2CF9AE}" pid="4" name="LastSaved">
    <vt:filetime>2020-09-03T00:00:00Z</vt:filetime>
  </property>
</Properties>
</file>